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B4CD6" w14:textId="49CD07F0" w:rsidR="00FC5CF1" w:rsidRDefault="00FC5CF1" w:rsidP="00FC5CF1">
      <w:pPr>
        <w:rPr>
          <w:rFonts w:ascii="Times New Roman" w:eastAsia="Times New Roman" w:hAnsi="Times New Roman" w:cs="Times New Roman"/>
          <w:b/>
          <w:i/>
          <w:sz w:val="28"/>
          <w:szCs w:val="28"/>
          <w:lang w:eastAsia="ru-RU"/>
        </w:rPr>
      </w:pPr>
      <w:r>
        <w:rPr>
          <w:rFonts w:ascii="Times New Roman" w:eastAsia="Times New Roman" w:hAnsi="Times New Roman" w:cs="Times New Roman"/>
          <w:b/>
          <w:i/>
          <w:noProof/>
          <w:sz w:val="28"/>
          <w:szCs w:val="28"/>
        </w:rPr>
        <w:object w:dxaOrig="225" w:dyaOrig="225" w14:anchorId="302F6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5pt;margin-top:-43.5pt;width:446.25pt;height:630.75pt;z-index:251659264;mso-position-horizontal-relative:margin;mso-position-vertical-relative:margin">
            <v:imagedata r:id="rId5" o:title=""/>
            <w10:wrap type="square" anchorx="margin" anchory="margin"/>
          </v:shape>
          <o:OLEObject Type="Embed" ProgID="Acrobat.Document.DC" ShapeID="_x0000_s1026" DrawAspect="Content" ObjectID="_1728888292" r:id="rId6"/>
        </w:object>
      </w:r>
      <w:r>
        <w:rPr>
          <w:rFonts w:ascii="Times New Roman" w:eastAsia="Times New Roman" w:hAnsi="Times New Roman" w:cs="Times New Roman"/>
          <w:b/>
          <w:i/>
          <w:sz w:val="28"/>
          <w:szCs w:val="28"/>
          <w:lang w:eastAsia="ru-RU"/>
        </w:rPr>
        <w:br w:type="page"/>
      </w:r>
      <w:bookmarkStart w:id="0" w:name="_GoBack"/>
      <w:bookmarkEnd w:id="0"/>
    </w:p>
    <w:p w14:paraId="01EB6083" w14:textId="77777777" w:rsidR="00FC5CF1" w:rsidRDefault="00FC5CF1" w:rsidP="00E33D91">
      <w:pPr>
        <w:spacing w:after="0" w:line="240" w:lineRule="auto"/>
        <w:jc w:val="center"/>
        <w:rPr>
          <w:rFonts w:ascii="Times New Roman" w:eastAsia="Times New Roman" w:hAnsi="Times New Roman" w:cs="Times New Roman"/>
          <w:b/>
          <w:i/>
          <w:sz w:val="28"/>
          <w:szCs w:val="28"/>
          <w:lang w:eastAsia="ru-RU"/>
        </w:rPr>
      </w:pPr>
    </w:p>
    <w:p w14:paraId="0BA768A1" w14:textId="5D7F9105" w:rsidR="00E33D91" w:rsidRPr="00A9008E" w:rsidRDefault="00E33D91" w:rsidP="00E33D91">
      <w:pPr>
        <w:spacing w:after="0" w:line="240" w:lineRule="auto"/>
        <w:jc w:val="center"/>
        <w:rPr>
          <w:rFonts w:ascii="Times New Roman" w:eastAsia="Times New Roman" w:hAnsi="Times New Roman" w:cs="Times New Roman"/>
          <w:b/>
          <w:i/>
          <w:sz w:val="28"/>
          <w:szCs w:val="28"/>
          <w:lang w:eastAsia="ru-RU"/>
        </w:rPr>
      </w:pPr>
      <w:r w:rsidRPr="00A9008E">
        <w:rPr>
          <w:rFonts w:ascii="Times New Roman" w:eastAsia="Times New Roman" w:hAnsi="Times New Roman" w:cs="Times New Roman"/>
          <w:b/>
          <w:i/>
          <w:sz w:val="28"/>
          <w:szCs w:val="28"/>
          <w:lang w:eastAsia="ru-RU"/>
        </w:rPr>
        <w:t xml:space="preserve">Муниципальное казенное общеобразовательное учреждение </w:t>
      </w:r>
    </w:p>
    <w:p w14:paraId="30659E4A" w14:textId="77777777" w:rsidR="00E33D91" w:rsidRPr="00A9008E" w:rsidRDefault="00E33D91" w:rsidP="00E33D91">
      <w:pPr>
        <w:spacing w:after="0" w:line="240" w:lineRule="auto"/>
        <w:jc w:val="center"/>
        <w:rPr>
          <w:rFonts w:ascii="Times New Roman" w:eastAsia="Times New Roman" w:hAnsi="Times New Roman" w:cs="Times New Roman"/>
          <w:b/>
          <w:i/>
          <w:sz w:val="28"/>
          <w:szCs w:val="28"/>
          <w:lang w:eastAsia="ru-RU"/>
        </w:rPr>
      </w:pPr>
      <w:r w:rsidRPr="00A9008E">
        <w:rPr>
          <w:rFonts w:ascii="Times New Roman" w:eastAsia="Times New Roman" w:hAnsi="Times New Roman" w:cs="Times New Roman"/>
          <w:b/>
          <w:i/>
          <w:sz w:val="28"/>
          <w:szCs w:val="28"/>
          <w:lang w:eastAsia="ru-RU"/>
        </w:rPr>
        <w:t>Шаховская основная школа</w:t>
      </w:r>
    </w:p>
    <w:p w14:paraId="45764065" w14:textId="77777777" w:rsidR="00E33D91" w:rsidRPr="00A9008E" w:rsidRDefault="00E33D91" w:rsidP="00E33D91">
      <w:pPr>
        <w:spacing w:after="0" w:line="240" w:lineRule="auto"/>
        <w:jc w:val="center"/>
        <w:rPr>
          <w:rFonts w:ascii="Times New Roman" w:eastAsia="Times New Roman" w:hAnsi="Times New Roman" w:cs="Times New Roman"/>
          <w:b/>
          <w:i/>
          <w:sz w:val="28"/>
          <w:szCs w:val="28"/>
          <w:lang w:eastAsia="ru-RU"/>
        </w:rPr>
      </w:pPr>
    </w:p>
    <w:p w14:paraId="64912F6B" w14:textId="77777777" w:rsidR="00E33D91" w:rsidRPr="00A9008E" w:rsidRDefault="00E33D91" w:rsidP="00E33D91">
      <w:pPr>
        <w:spacing w:after="0" w:line="240" w:lineRule="auto"/>
        <w:jc w:val="center"/>
        <w:rPr>
          <w:rFonts w:ascii="Times New Roman" w:eastAsia="Times New Roman" w:hAnsi="Times New Roman" w:cs="Times New Roman"/>
          <w:b/>
          <w:i/>
          <w:sz w:val="28"/>
          <w:szCs w:val="28"/>
          <w:lang w:eastAsia="ru-RU"/>
        </w:rPr>
      </w:pPr>
    </w:p>
    <w:p w14:paraId="30D4F5B6" w14:textId="77777777" w:rsidR="00E33D91" w:rsidRPr="00A9008E" w:rsidRDefault="00E33D91" w:rsidP="00E33D91">
      <w:pPr>
        <w:spacing w:after="0" w:line="240" w:lineRule="auto"/>
        <w:jc w:val="center"/>
        <w:rPr>
          <w:rFonts w:ascii="Times New Roman" w:eastAsia="Times New Roman" w:hAnsi="Times New Roman" w:cs="Times New Roman"/>
          <w:b/>
          <w:i/>
          <w:sz w:val="28"/>
          <w:szCs w:val="28"/>
          <w:lang w:eastAsia="ru-RU"/>
        </w:rPr>
      </w:pPr>
    </w:p>
    <w:tbl>
      <w:tblPr>
        <w:tblW w:w="0" w:type="auto"/>
        <w:tblLayout w:type="fixed"/>
        <w:tblLook w:val="04A0" w:firstRow="1" w:lastRow="0" w:firstColumn="1" w:lastColumn="0" w:noHBand="0" w:noVBand="1"/>
      </w:tblPr>
      <w:tblGrid>
        <w:gridCol w:w="2502"/>
        <w:gridCol w:w="4320"/>
        <w:gridCol w:w="3500"/>
      </w:tblGrid>
      <w:tr w:rsidR="00E33D91" w:rsidRPr="00A9008E" w14:paraId="4ED00227" w14:textId="77777777" w:rsidTr="003F3AA5">
        <w:trPr>
          <w:trHeight w:hRule="exact" w:val="274"/>
        </w:trPr>
        <w:tc>
          <w:tcPr>
            <w:tcW w:w="2502" w:type="dxa"/>
            <w:tcMar>
              <w:left w:w="0" w:type="dxa"/>
              <w:right w:w="0" w:type="dxa"/>
            </w:tcMar>
          </w:tcPr>
          <w:p w14:paraId="74E318C9" w14:textId="77777777" w:rsidR="00E33D91" w:rsidRPr="00A9008E" w:rsidRDefault="00E33D91" w:rsidP="003F3AA5">
            <w:pPr>
              <w:autoSpaceDE w:val="0"/>
              <w:autoSpaceDN w:val="0"/>
              <w:spacing w:before="48" w:after="0" w:line="230" w:lineRule="auto"/>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РАССМОТРЕНО</w:t>
            </w:r>
          </w:p>
        </w:tc>
        <w:tc>
          <w:tcPr>
            <w:tcW w:w="4320" w:type="dxa"/>
            <w:tcMar>
              <w:left w:w="0" w:type="dxa"/>
              <w:right w:w="0" w:type="dxa"/>
            </w:tcMar>
          </w:tcPr>
          <w:p w14:paraId="473AD6C6" w14:textId="77777777" w:rsidR="00E33D91" w:rsidRPr="00A9008E" w:rsidRDefault="00E33D91" w:rsidP="003F3AA5">
            <w:pPr>
              <w:autoSpaceDE w:val="0"/>
              <w:autoSpaceDN w:val="0"/>
              <w:spacing w:before="48" w:after="0" w:line="230" w:lineRule="auto"/>
              <w:ind w:left="1016"/>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СОГЛАСОВАНО</w:t>
            </w:r>
          </w:p>
        </w:tc>
        <w:tc>
          <w:tcPr>
            <w:tcW w:w="3500" w:type="dxa"/>
            <w:tcMar>
              <w:left w:w="0" w:type="dxa"/>
              <w:right w:w="0" w:type="dxa"/>
            </w:tcMar>
          </w:tcPr>
          <w:p w14:paraId="374E383B" w14:textId="77777777" w:rsidR="00E33D91" w:rsidRPr="00A9008E" w:rsidRDefault="00E33D91" w:rsidP="003F3AA5">
            <w:pPr>
              <w:autoSpaceDE w:val="0"/>
              <w:autoSpaceDN w:val="0"/>
              <w:spacing w:before="48" w:after="0" w:line="230" w:lineRule="auto"/>
              <w:ind w:left="212"/>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УТВЕРЖДЕНО</w:t>
            </w:r>
          </w:p>
        </w:tc>
      </w:tr>
      <w:tr w:rsidR="00E33D91" w:rsidRPr="00A9008E" w14:paraId="11F71ECB" w14:textId="77777777" w:rsidTr="003F3AA5">
        <w:trPr>
          <w:trHeight w:hRule="exact" w:val="276"/>
        </w:trPr>
        <w:tc>
          <w:tcPr>
            <w:tcW w:w="2502" w:type="dxa"/>
            <w:tcMar>
              <w:left w:w="0" w:type="dxa"/>
              <w:right w:w="0" w:type="dxa"/>
            </w:tcMar>
          </w:tcPr>
          <w:p w14:paraId="1CEF8064" w14:textId="77777777" w:rsidR="00E33D91" w:rsidRPr="00A9008E" w:rsidRDefault="00E33D91" w:rsidP="003F3AA5">
            <w:pPr>
              <w:autoSpaceDE w:val="0"/>
              <w:autoSpaceDN w:val="0"/>
              <w:spacing w:after="0" w:line="230" w:lineRule="auto"/>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на заседании МО</w:t>
            </w:r>
          </w:p>
        </w:tc>
        <w:tc>
          <w:tcPr>
            <w:tcW w:w="4320" w:type="dxa"/>
            <w:tcMar>
              <w:left w:w="0" w:type="dxa"/>
              <w:right w:w="0" w:type="dxa"/>
            </w:tcMar>
          </w:tcPr>
          <w:p w14:paraId="2B1D3739" w14:textId="77777777" w:rsidR="00E33D91" w:rsidRPr="00A9008E" w:rsidRDefault="00E33D91" w:rsidP="003F3AA5">
            <w:pPr>
              <w:autoSpaceDE w:val="0"/>
              <w:autoSpaceDN w:val="0"/>
              <w:spacing w:after="0" w:line="230" w:lineRule="auto"/>
              <w:ind w:left="1016"/>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на Педагогическом совете</w:t>
            </w:r>
          </w:p>
        </w:tc>
        <w:tc>
          <w:tcPr>
            <w:tcW w:w="3500" w:type="dxa"/>
            <w:tcMar>
              <w:left w:w="0" w:type="dxa"/>
              <w:right w:w="0" w:type="dxa"/>
            </w:tcMar>
          </w:tcPr>
          <w:p w14:paraId="1ADC56B5" w14:textId="77777777" w:rsidR="00E33D91" w:rsidRPr="00A9008E" w:rsidRDefault="00E33D91" w:rsidP="003F3AA5">
            <w:pPr>
              <w:autoSpaceDE w:val="0"/>
              <w:autoSpaceDN w:val="0"/>
              <w:spacing w:after="0" w:line="230" w:lineRule="auto"/>
              <w:ind w:left="212"/>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директор МКОУ Шаховская ОШ</w:t>
            </w:r>
          </w:p>
        </w:tc>
      </w:tr>
    </w:tbl>
    <w:p w14:paraId="50651EB2" w14:textId="77777777" w:rsidR="00E33D91" w:rsidRPr="00A9008E" w:rsidRDefault="00E33D91" w:rsidP="00E33D91">
      <w:pPr>
        <w:autoSpaceDE w:val="0"/>
        <w:autoSpaceDN w:val="0"/>
        <w:spacing w:after="0" w:line="60" w:lineRule="exact"/>
        <w:rPr>
          <w:rFonts w:ascii="Times New Roman" w:eastAsia="Times New Roman" w:hAnsi="Times New Roman" w:cs="Times New Roman"/>
          <w:sz w:val="24"/>
          <w:szCs w:val="24"/>
          <w:lang w:eastAsia="ru-RU"/>
        </w:rPr>
      </w:pPr>
    </w:p>
    <w:tbl>
      <w:tblPr>
        <w:tblW w:w="10552" w:type="dxa"/>
        <w:tblLayout w:type="fixed"/>
        <w:tblLook w:val="04A0" w:firstRow="1" w:lastRow="0" w:firstColumn="1" w:lastColumn="0" w:noHBand="0" w:noVBand="1"/>
      </w:tblPr>
      <w:tblGrid>
        <w:gridCol w:w="2769"/>
        <w:gridCol w:w="3959"/>
        <w:gridCol w:w="3824"/>
      </w:tblGrid>
      <w:tr w:rsidR="00E33D91" w:rsidRPr="00A9008E" w14:paraId="51258AB1" w14:textId="77777777" w:rsidTr="003F3AA5">
        <w:trPr>
          <w:trHeight w:hRule="exact" w:val="375"/>
        </w:trPr>
        <w:tc>
          <w:tcPr>
            <w:tcW w:w="2769" w:type="dxa"/>
            <w:tcMar>
              <w:left w:w="0" w:type="dxa"/>
              <w:right w:w="0" w:type="dxa"/>
            </w:tcMar>
          </w:tcPr>
          <w:p w14:paraId="52578168" w14:textId="77777777" w:rsidR="00E33D91" w:rsidRPr="00A9008E" w:rsidRDefault="00E33D91" w:rsidP="003F3AA5">
            <w:pPr>
              <w:autoSpaceDE w:val="0"/>
              <w:autoSpaceDN w:val="0"/>
              <w:spacing w:before="60" w:after="0" w:line="230" w:lineRule="auto"/>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_____________/</w:t>
            </w:r>
            <w:proofErr w:type="spellStart"/>
            <w:r w:rsidRPr="00A9008E">
              <w:rPr>
                <w:rFonts w:ascii="Times New Roman" w:eastAsia="Times New Roman" w:hAnsi="Times New Roman" w:cs="Times New Roman"/>
                <w:color w:val="000000"/>
                <w:w w:val="102"/>
                <w:sz w:val="20"/>
                <w:szCs w:val="24"/>
                <w:lang w:eastAsia="ru-RU"/>
              </w:rPr>
              <w:t>А.А.Рыськова</w:t>
            </w:r>
            <w:proofErr w:type="spellEnd"/>
            <w:r w:rsidRPr="00A9008E">
              <w:rPr>
                <w:rFonts w:ascii="Times New Roman" w:eastAsia="Times New Roman" w:hAnsi="Times New Roman" w:cs="Times New Roman"/>
                <w:color w:val="000000"/>
                <w:w w:val="102"/>
                <w:sz w:val="20"/>
                <w:szCs w:val="24"/>
                <w:lang w:eastAsia="ru-RU"/>
              </w:rPr>
              <w:t xml:space="preserve">/ </w:t>
            </w:r>
          </w:p>
        </w:tc>
        <w:tc>
          <w:tcPr>
            <w:tcW w:w="3959" w:type="dxa"/>
            <w:tcMar>
              <w:left w:w="0" w:type="dxa"/>
              <w:right w:w="0" w:type="dxa"/>
            </w:tcMar>
          </w:tcPr>
          <w:p w14:paraId="020C5E75" w14:textId="77777777" w:rsidR="00E33D91" w:rsidRPr="00A9008E" w:rsidRDefault="00E33D91" w:rsidP="003F3AA5">
            <w:pPr>
              <w:autoSpaceDE w:val="0"/>
              <w:autoSpaceDN w:val="0"/>
              <w:spacing w:before="60" w:after="0" w:line="230" w:lineRule="auto"/>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 xml:space="preserve">                          протокол № 1       </w:t>
            </w:r>
          </w:p>
        </w:tc>
        <w:tc>
          <w:tcPr>
            <w:tcW w:w="3824" w:type="dxa"/>
            <w:tcMar>
              <w:left w:w="0" w:type="dxa"/>
              <w:right w:w="0" w:type="dxa"/>
            </w:tcMar>
          </w:tcPr>
          <w:p w14:paraId="2F9062A8" w14:textId="77777777" w:rsidR="00E33D91" w:rsidRPr="00A9008E" w:rsidRDefault="00E33D91" w:rsidP="003F3AA5">
            <w:pPr>
              <w:autoSpaceDE w:val="0"/>
              <w:autoSpaceDN w:val="0"/>
              <w:spacing w:before="60" w:after="0" w:line="230" w:lineRule="auto"/>
              <w:ind w:right="920"/>
              <w:jc w:val="right"/>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 xml:space="preserve">    _________/</w:t>
            </w:r>
            <w:proofErr w:type="spellStart"/>
            <w:r w:rsidRPr="00A9008E">
              <w:rPr>
                <w:rFonts w:ascii="Times New Roman" w:eastAsia="Times New Roman" w:hAnsi="Times New Roman" w:cs="Times New Roman"/>
                <w:color w:val="000000"/>
                <w:w w:val="102"/>
                <w:sz w:val="20"/>
                <w:szCs w:val="24"/>
                <w:lang w:eastAsia="ru-RU"/>
              </w:rPr>
              <w:t>Н.Н.Горбунова</w:t>
            </w:r>
            <w:proofErr w:type="spellEnd"/>
            <w:r w:rsidRPr="00A9008E">
              <w:rPr>
                <w:rFonts w:ascii="Times New Roman" w:eastAsia="Times New Roman" w:hAnsi="Times New Roman" w:cs="Times New Roman"/>
                <w:color w:val="000000"/>
                <w:w w:val="102"/>
                <w:sz w:val="20"/>
                <w:szCs w:val="24"/>
                <w:lang w:eastAsia="ru-RU"/>
              </w:rPr>
              <w:t xml:space="preserve"> /</w:t>
            </w:r>
          </w:p>
        </w:tc>
      </w:tr>
      <w:tr w:rsidR="00E33D91" w:rsidRPr="00A9008E" w14:paraId="41B186C9" w14:textId="77777777" w:rsidTr="003F3AA5">
        <w:trPr>
          <w:trHeight w:hRule="exact" w:val="435"/>
        </w:trPr>
        <w:tc>
          <w:tcPr>
            <w:tcW w:w="2769" w:type="dxa"/>
            <w:tcMar>
              <w:left w:w="0" w:type="dxa"/>
              <w:right w:w="0" w:type="dxa"/>
            </w:tcMar>
          </w:tcPr>
          <w:p w14:paraId="284699F8" w14:textId="77777777" w:rsidR="00E33D91" w:rsidRPr="00A9008E" w:rsidRDefault="00E33D91" w:rsidP="003F3AA5">
            <w:pPr>
              <w:autoSpaceDE w:val="0"/>
              <w:autoSpaceDN w:val="0"/>
              <w:spacing w:before="106" w:after="0" w:line="230" w:lineRule="auto"/>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Протокол № 1</w:t>
            </w:r>
          </w:p>
        </w:tc>
        <w:tc>
          <w:tcPr>
            <w:tcW w:w="3959" w:type="dxa"/>
            <w:tcMar>
              <w:left w:w="0" w:type="dxa"/>
              <w:right w:w="0" w:type="dxa"/>
            </w:tcMar>
          </w:tcPr>
          <w:p w14:paraId="378D87A0" w14:textId="77777777" w:rsidR="00E33D91" w:rsidRPr="00A9008E" w:rsidRDefault="00E33D91" w:rsidP="003F3AA5">
            <w:pPr>
              <w:autoSpaceDE w:val="0"/>
              <w:autoSpaceDN w:val="0"/>
              <w:spacing w:before="106" w:after="0" w:line="230" w:lineRule="auto"/>
              <w:ind w:right="1374"/>
              <w:jc w:val="center"/>
              <w:rPr>
                <w:rFonts w:ascii="Times New Roman" w:eastAsia="Times New Roman" w:hAnsi="Times New Roman" w:cs="Times New Roman"/>
                <w:sz w:val="20"/>
                <w:szCs w:val="20"/>
                <w:lang w:eastAsia="ru-RU"/>
              </w:rPr>
            </w:pPr>
            <w:r w:rsidRPr="00A9008E">
              <w:rPr>
                <w:rFonts w:ascii="Times New Roman" w:eastAsia="Times New Roman" w:hAnsi="Times New Roman" w:cs="Times New Roman"/>
                <w:sz w:val="24"/>
                <w:szCs w:val="24"/>
                <w:lang w:eastAsia="ru-RU"/>
              </w:rPr>
              <w:t xml:space="preserve">                    </w:t>
            </w:r>
            <w:r w:rsidRPr="00A9008E">
              <w:rPr>
                <w:rFonts w:ascii="Times New Roman" w:eastAsia="Times New Roman" w:hAnsi="Times New Roman" w:cs="Times New Roman"/>
                <w:sz w:val="20"/>
                <w:szCs w:val="20"/>
                <w:lang w:eastAsia="ru-RU"/>
              </w:rPr>
              <w:t>от 26.08.2022г.</w:t>
            </w:r>
          </w:p>
        </w:tc>
        <w:tc>
          <w:tcPr>
            <w:tcW w:w="3824" w:type="dxa"/>
            <w:tcMar>
              <w:left w:w="0" w:type="dxa"/>
              <w:right w:w="0" w:type="dxa"/>
            </w:tcMar>
          </w:tcPr>
          <w:p w14:paraId="4B98D85F" w14:textId="77777777" w:rsidR="00E33D91" w:rsidRPr="00A9008E" w:rsidRDefault="00E33D91" w:rsidP="003F3AA5">
            <w:pPr>
              <w:autoSpaceDE w:val="0"/>
              <w:autoSpaceDN w:val="0"/>
              <w:spacing w:before="106" w:after="0" w:line="230" w:lineRule="auto"/>
              <w:ind w:right="1474"/>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 xml:space="preserve">        Приказ №</w:t>
            </w:r>
          </w:p>
        </w:tc>
      </w:tr>
      <w:tr w:rsidR="00E33D91" w:rsidRPr="00A9008E" w14:paraId="7D5AC3FA" w14:textId="77777777" w:rsidTr="003F3AA5">
        <w:trPr>
          <w:trHeight w:hRule="exact" w:val="393"/>
        </w:trPr>
        <w:tc>
          <w:tcPr>
            <w:tcW w:w="2769" w:type="dxa"/>
            <w:tcMar>
              <w:left w:w="0" w:type="dxa"/>
              <w:right w:w="0" w:type="dxa"/>
            </w:tcMar>
          </w:tcPr>
          <w:p w14:paraId="528C916E" w14:textId="77777777" w:rsidR="00E33D91" w:rsidRPr="00A9008E" w:rsidRDefault="00E33D91" w:rsidP="003F3AA5">
            <w:pPr>
              <w:autoSpaceDE w:val="0"/>
              <w:autoSpaceDN w:val="0"/>
              <w:spacing w:before="94" w:after="0" w:line="230" w:lineRule="auto"/>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от 26.08.2022г.</w:t>
            </w:r>
          </w:p>
        </w:tc>
        <w:tc>
          <w:tcPr>
            <w:tcW w:w="3959" w:type="dxa"/>
            <w:tcMar>
              <w:left w:w="0" w:type="dxa"/>
              <w:right w:w="0" w:type="dxa"/>
            </w:tcMar>
          </w:tcPr>
          <w:p w14:paraId="75B3FC94" w14:textId="77777777" w:rsidR="00E33D91" w:rsidRPr="00A9008E" w:rsidRDefault="00E33D91" w:rsidP="003F3AA5">
            <w:pPr>
              <w:autoSpaceDE w:val="0"/>
              <w:autoSpaceDN w:val="0"/>
              <w:spacing w:before="94" w:after="0" w:line="230" w:lineRule="auto"/>
              <w:ind w:right="1728"/>
              <w:jc w:val="right"/>
              <w:rPr>
                <w:rFonts w:ascii="Times New Roman" w:eastAsia="Times New Roman" w:hAnsi="Times New Roman" w:cs="Times New Roman"/>
                <w:sz w:val="24"/>
                <w:szCs w:val="24"/>
                <w:lang w:eastAsia="ru-RU"/>
              </w:rPr>
            </w:pPr>
          </w:p>
        </w:tc>
        <w:tc>
          <w:tcPr>
            <w:tcW w:w="3824" w:type="dxa"/>
            <w:tcMar>
              <w:left w:w="0" w:type="dxa"/>
              <w:right w:w="0" w:type="dxa"/>
            </w:tcMar>
          </w:tcPr>
          <w:p w14:paraId="14EDAEE2" w14:textId="77777777" w:rsidR="00E33D91" w:rsidRPr="00A9008E" w:rsidRDefault="00E33D91" w:rsidP="003F3AA5">
            <w:pPr>
              <w:autoSpaceDE w:val="0"/>
              <w:autoSpaceDN w:val="0"/>
              <w:spacing w:before="94" w:after="0" w:line="230" w:lineRule="auto"/>
              <w:ind w:right="1706"/>
              <w:rPr>
                <w:rFonts w:ascii="Times New Roman" w:eastAsia="Times New Roman" w:hAnsi="Times New Roman" w:cs="Times New Roman"/>
                <w:sz w:val="24"/>
                <w:szCs w:val="24"/>
                <w:lang w:eastAsia="ru-RU"/>
              </w:rPr>
            </w:pPr>
            <w:r w:rsidRPr="00A9008E">
              <w:rPr>
                <w:rFonts w:ascii="Times New Roman" w:eastAsia="Times New Roman" w:hAnsi="Times New Roman" w:cs="Times New Roman"/>
                <w:color w:val="000000"/>
                <w:w w:val="102"/>
                <w:sz w:val="20"/>
                <w:szCs w:val="24"/>
                <w:lang w:eastAsia="ru-RU"/>
              </w:rPr>
              <w:t xml:space="preserve">          от 29. 08. </w:t>
            </w:r>
            <w:proofErr w:type="gramStart"/>
            <w:r w:rsidRPr="00A9008E">
              <w:rPr>
                <w:rFonts w:ascii="Times New Roman" w:eastAsia="Times New Roman" w:hAnsi="Times New Roman" w:cs="Times New Roman"/>
                <w:color w:val="000000"/>
                <w:w w:val="102"/>
                <w:sz w:val="20"/>
                <w:szCs w:val="24"/>
                <w:lang w:eastAsia="ru-RU"/>
              </w:rPr>
              <w:t>2022  г.</w:t>
            </w:r>
            <w:proofErr w:type="gramEnd"/>
          </w:p>
        </w:tc>
      </w:tr>
    </w:tbl>
    <w:p w14:paraId="1E1D50A6"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lang w:eastAsia="ru-RU"/>
        </w:rPr>
      </w:pPr>
    </w:p>
    <w:p w14:paraId="65ABA979"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lang w:eastAsia="ru-RU"/>
        </w:rPr>
      </w:pPr>
    </w:p>
    <w:p w14:paraId="05917781"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lang w:eastAsia="ru-RU"/>
        </w:rPr>
      </w:pPr>
    </w:p>
    <w:p w14:paraId="38A23C99"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lang w:eastAsia="ru-RU"/>
        </w:rPr>
      </w:pPr>
    </w:p>
    <w:p w14:paraId="42FB7DEB"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lang w:eastAsia="ru-RU"/>
        </w:rPr>
      </w:pPr>
    </w:p>
    <w:p w14:paraId="451A6D06"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lang w:eastAsia="ru-RU"/>
        </w:rPr>
      </w:pPr>
    </w:p>
    <w:p w14:paraId="21D5520D"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lang w:eastAsia="ru-RU"/>
        </w:rPr>
      </w:pPr>
    </w:p>
    <w:p w14:paraId="0FB99285"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lang w:eastAsia="ru-RU"/>
        </w:rPr>
      </w:pPr>
    </w:p>
    <w:p w14:paraId="5D36AAF7"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lang w:eastAsia="ru-RU"/>
        </w:rPr>
      </w:pPr>
      <w:r w:rsidRPr="00A9008E">
        <w:rPr>
          <w:rFonts w:ascii="Times New Roman" w:eastAsia="Times New Roman" w:hAnsi="Times New Roman" w:cs="Times New Roman"/>
          <w:b/>
          <w:sz w:val="28"/>
          <w:szCs w:val="28"/>
          <w:lang w:eastAsia="ru-RU"/>
        </w:rPr>
        <w:t>Рабочая программа учебного предмета</w:t>
      </w:r>
    </w:p>
    <w:p w14:paraId="1549BDD8"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lang w:eastAsia="ru-RU"/>
        </w:rPr>
      </w:pPr>
    </w:p>
    <w:p w14:paraId="4904C177"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A9008E">
        <w:rPr>
          <w:rFonts w:ascii="Times New Roman" w:eastAsia="Times New Roman" w:hAnsi="Times New Roman" w:cs="Times New Roman"/>
          <w:b/>
          <w:sz w:val="28"/>
          <w:szCs w:val="28"/>
          <w:u w:val="single"/>
          <w:lang w:eastAsia="ru-RU"/>
        </w:rPr>
        <w:t>«</w:t>
      </w:r>
      <w:r>
        <w:rPr>
          <w:rFonts w:ascii="Times New Roman" w:eastAsia="Times New Roman" w:hAnsi="Times New Roman" w:cs="Times New Roman"/>
          <w:b/>
          <w:sz w:val="28"/>
          <w:szCs w:val="28"/>
          <w:u w:val="single"/>
          <w:lang w:eastAsia="ru-RU"/>
        </w:rPr>
        <w:t>Технология</w:t>
      </w:r>
      <w:r w:rsidRPr="00A9008E">
        <w:rPr>
          <w:rFonts w:ascii="Times New Roman" w:eastAsia="Times New Roman" w:hAnsi="Times New Roman" w:cs="Times New Roman"/>
          <w:b/>
          <w:sz w:val="28"/>
          <w:szCs w:val="28"/>
          <w:u w:val="single"/>
          <w:lang w:eastAsia="ru-RU"/>
        </w:rPr>
        <w:t>»</w:t>
      </w:r>
    </w:p>
    <w:p w14:paraId="567EBC55"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lang w:eastAsia="ru-RU"/>
        </w:rPr>
      </w:pPr>
    </w:p>
    <w:p w14:paraId="570BFB5E"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b/>
          <w:sz w:val="28"/>
          <w:szCs w:val="28"/>
          <w:lang w:eastAsia="ru-RU"/>
        </w:rPr>
      </w:pPr>
    </w:p>
    <w:p w14:paraId="01B733F9" w14:textId="77777777" w:rsidR="00E33D91" w:rsidRPr="00A9008E" w:rsidRDefault="00E33D91" w:rsidP="00E33D91">
      <w:pPr>
        <w:shd w:val="clear" w:color="auto" w:fill="FFFFFF"/>
        <w:rPr>
          <w:rFonts w:ascii="Times New Roman" w:eastAsia="Times New Roman" w:hAnsi="Times New Roman" w:cs="Times New Roman"/>
          <w:sz w:val="28"/>
          <w:szCs w:val="28"/>
          <w:u w:val="single"/>
          <w:lang w:eastAsia="ru-RU"/>
        </w:rPr>
      </w:pPr>
      <w:r w:rsidRPr="00A9008E">
        <w:rPr>
          <w:rFonts w:ascii="Times New Roman" w:eastAsia="Times New Roman" w:hAnsi="Times New Roman" w:cs="Times New Roman"/>
          <w:b/>
          <w:sz w:val="28"/>
          <w:szCs w:val="28"/>
          <w:lang w:eastAsia="ru-RU"/>
        </w:rPr>
        <w:t xml:space="preserve">                        </w:t>
      </w:r>
      <w:r w:rsidRPr="00A9008E">
        <w:rPr>
          <w:rFonts w:ascii="Times New Roman" w:eastAsia="Times New Roman" w:hAnsi="Times New Roman" w:cs="Times New Roman"/>
          <w:sz w:val="28"/>
          <w:szCs w:val="28"/>
          <w:lang w:eastAsia="ru-RU"/>
        </w:rPr>
        <w:t xml:space="preserve">Предметная </w:t>
      </w:r>
      <w:proofErr w:type="gramStart"/>
      <w:r w:rsidRPr="00A9008E">
        <w:rPr>
          <w:rFonts w:ascii="Times New Roman" w:eastAsia="Times New Roman" w:hAnsi="Times New Roman" w:cs="Times New Roman"/>
          <w:sz w:val="28"/>
          <w:szCs w:val="28"/>
          <w:lang w:eastAsia="ru-RU"/>
        </w:rPr>
        <w:t>область</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Технология</w:t>
      </w:r>
      <w:r w:rsidRPr="00A9008E">
        <w:rPr>
          <w:rFonts w:ascii="Times New Roman" w:eastAsia="Times New Roman" w:hAnsi="Times New Roman" w:cs="Times New Roman"/>
          <w:sz w:val="28"/>
          <w:szCs w:val="28"/>
          <w:lang w:eastAsia="ru-RU"/>
        </w:rPr>
        <w:t>»</w:t>
      </w:r>
    </w:p>
    <w:p w14:paraId="6C517D5E" w14:textId="77777777" w:rsidR="00E33D91" w:rsidRPr="00A9008E" w:rsidRDefault="00E33D91" w:rsidP="00E33D91">
      <w:pPr>
        <w:shd w:val="clear" w:color="auto" w:fill="FFFFFF"/>
        <w:spacing w:after="0" w:line="240" w:lineRule="auto"/>
        <w:rPr>
          <w:rFonts w:ascii="Times New Roman" w:eastAsia="Times New Roman" w:hAnsi="Times New Roman" w:cs="Times New Roman"/>
          <w:sz w:val="28"/>
          <w:szCs w:val="28"/>
          <w:lang w:eastAsia="ru-RU"/>
        </w:rPr>
      </w:pPr>
      <w:r w:rsidRPr="00A9008E">
        <w:rPr>
          <w:rFonts w:ascii="Times New Roman" w:eastAsia="Times New Roman" w:hAnsi="Times New Roman" w:cs="Times New Roman"/>
          <w:sz w:val="28"/>
          <w:szCs w:val="28"/>
          <w:lang w:eastAsia="ru-RU"/>
        </w:rPr>
        <w:t xml:space="preserve">                        Уровень, класс: (</w:t>
      </w:r>
      <w:proofErr w:type="gramStart"/>
      <w:r w:rsidRPr="00A9008E">
        <w:rPr>
          <w:rFonts w:ascii="Times New Roman" w:eastAsia="Times New Roman" w:hAnsi="Times New Roman" w:cs="Times New Roman"/>
          <w:sz w:val="28"/>
          <w:szCs w:val="28"/>
          <w:lang w:eastAsia="ru-RU"/>
        </w:rPr>
        <w:t xml:space="preserve">ООО)   </w:t>
      </w:r>
      <w:proofErr w:type="gramEnd"/>
      <w:r w:rsidRPr="00A9008E">
        <w:rPr>
          <w:rFonts w:ascii="Times New Roman" w:eastAsia="Times New Roman" w:hAnsi="Times New Roman" w:cs="Times New Roman"/>
          <w:sz w:val="28"/>
          <w:szCs w:val="28"/>
          <w:lang w:eastAsia="ru-RU"/>
        </w:rPr>
        <w:t xml:space="preserve"> </w:t>
      </w:r>
      <w:r w:rsidRPr="00A9008E">
        <w:rPr>
          <w:rFonts w:ascii="Times New Roman" w:eastAsia="Times New Roman" w:hAnsi="Times New Roman" w:cs="Times New Roman"/>
          <w:sz w:val="28"/>
          <w:szCs w:val="28"/>
          <w:u w:val="single"/>
          <w:lang w:eastAsia="ru-RU"/>
        </w:rPr>
        <w:t>6класс</w:t>
      </w:r>
    </w:p>
    <w:p w14:paraId="0D437BE9" w14:textId="77777777" w:rsidR="00E33D91" w:rsidRPr="00A9008E" w:rsidRDefault="00E33D91" w:rsidP="00E33D91">
      <w:pPr>
        <w:shd w:val="clear" w:color="auto" w:fill="FFFFFF"/>
        <w:spacing w:after="0" w:line="240" w:lineRule="auto"/>
        <w:rPr>
          <w:rFonts w:ascii="Times New Roman" w:eastAsia="Times New Roman" w:hAnsi="Times New Roman" w:cs="Times New Roman"/>
          <w:sz w:val="28"/>
          <w:szCs w:val="28"/>
          <w:lang w:eastAsia="ru-RU"/>
        </w:rPr>
      </w:pPr>
    </w:p>
    <w:p w14:paraId="70F54E51" w14:textId="77777777" w:rsidR="00E33D91" w:rsidRPr="00A9008E" w:rsidRDefault="00E33D91" w:rsidP="00E33D91">
      <w:pPr>
        <w:shd w:val="clear" w:color="auto" w:fill="FFFFFF"/>
        <w:spacing w:after="0" w:line="240" w:lineRule="auto"/>
        <w:rPr>
          <w:rFonts w:ascii="Times New Roman" w:eastAsia="Times New Roman" w:hAnsi="Times New Roman" w:cs="Times New Roman"/>
          <w:sz w:val="28"/>
          <w:szCs w:val="28"/>
          <w:lang w:eastAsia="ru-RU"/>
        </w:rPr>
      </w:pPr>
      <w:r w:rsidRPr="00A9008E">
        <w:rPr>
          <w:rFonts w:ascii="Times New Roman" w:eastAsia="Times New Roman" w:hAnsi="Times New Roman" w:cs="Times New Roman"/>
          <w:sz w:val="28"/>
          <w:szCs w:val="28"/>
          <w:lang w:eastAsia="ru-RU"/>
        </w:rPr>
        <w:t xml:space="preserve">                         Срок реализации </w:t>
      </w:r>
      <w:proofErr w:type="gramStart"/>
      <w:r w:rsidRPr="00A9008E">
        <w:rPr>
          <w:rFonts w:ascii="Times New Roman" w:eastAsia="Times New Roman" w:hAnsi="Times New Roman" w:cs="Times New Roman"/>
          <w:sz w:val="28"/>
          <w:szCs w:val="28"/>
          <w:lang w:eastAsia="ru-RU"/>
        </w:rPr>
        <w:t>программы:  1</w:t>
      </w:r>
      <w:proofErr w:type="gramEnd"/>
      <w:r w:rsidRPr="00A9008E">
        <w:rPr>
          <w:rFonts w:ascii="Times New Roman" w:eastAsia="Times New Roman" w:hAnsi="Times New Roman" w:cs="Times New Roman"/>
          <w:sz w:val="28"/>
          <w:szCs w:val="28"/>
          <w:lang w:eastAsia="ru-RU"/>
        </w:rPr>
        <w:t>год</w:t>
      </w:r>
    </w:p>
    <w:p w14:paraId="0DCA6DDE" w14:textId="77777777" w:rsidR="00E33D91" w:rsidRPr="00A9008E" w:rsidRDefault="00E33D91" w:rsidP="00E33D91">
      <w:pPr>
        <w:shd w:val="clear" w:color="auto" w:fill="FFFFFF"/>
        <w:spacing w:after="0" w:line="240" w:lineRule="auto"/>
        <w:rPr>
          <w:rFonts w:ascii="Times New Roman" w:eastAsia="Times New Roman" w:hAnsi="Times New Roman" w:cs="Times New Roman"/>
          <w:sz w:val="28"/>
          <w:szCs w:val="28"/>
          <w:lang w:eastAsia="ru-RU"/>
        </w:rPr>
      </w:pPr>
    </w:p>
    <w:p w14:paraId="29E59B9E" w14:textId="77777777" w:rsidR="00E33D91" w:rsidRPr="00A9008E" w:rsidRDefault="00E33D91" w:rsidP="00E33D91">
      <w:pPr>
        <w:shd w:val="clear" w:color="auto" w:fill="FFFFFF"/>
        <w:spacing w:after="0" w:line="240" w:lineRule="auto"/>
        <w:rPr>
          <w:rFonts w:ascii="Times New Roman" w:eastAsia="Times New Roman" w:hAnsi="Times New Roman" w:cs="Times New Roman"/>
          <w:sz w:val="28"/>
          <w:szCs w:val="28"/>
          <w:lang w:eastAsia="ru-RU"/>
        </w:rPr>
      </w:pPr>
    </w:p>
    <w:p w14:paraId="688FB830" w14:textId="77777777" w:rsidR="00E33D91" w:rsidRPr="00A9008E" w:rsidRDefault="00E33D91" w:rsidP="00E33D91">
      <w:pPr>
        <w:shd w:val="clear" w:color="auto" w:fill="FFFFFF"/>
        <w:spacing w:after="0" w:line="240" w:lineRule="auto"/>
        <w:rPr>
          <w:rFonts w:ascii="Times New Roman" w:eastAsia="Times New Roman" w:hAnsi="Times New Roman" w:cs="Times New Roman"/>
          <w:sz w:val="28"/>
          <w:szCs w:val="28"/>
          <w:lang w:eastAsia="ru-RU"/>
        </w:rPr>
      </w:pPr>
    </w:p>
    <w:p w14:paraId="6C9A07B0"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sz w:val="28"/>
          <w:szCs w:val="28"/>
          <w:lang w:eastAsia="ru-RU"/>
        </w:rPr>
      </w:pPr>
      <w:r w:rsidRPr="00A9008E">
        <w:rPr>
          <w:rFonts w:ascii="Times New Roman" w:eastAsia="Times New Roman" w:hAnsi="Times New Roman" w:cs="Times New Roman"/>
          <w:sz w:val="28"/>
          <w:szCs w:val="28"/>
          <w:lang w:eastAsia="ru-RU"/>
        </w:rPr>
        <w:t xml:space="preserve">                               Разработана: </w:t>
      </w:r>
      <w:proofErr w:type="spellStart"/>
      <w:r>
        <w:rPr>
          <w:rFonts w:ascii="Times New Roman" w:eastAsia="Times New Roman" w:hAnsi="Times New Roman" w:cs="Times New Roman"/>
          <w:sz w:val="28"/>
          <w:szCs w:val="28"/>
          <w:lang w:eastAsia="ru-RU"/>
        </w:rPr>
        <w:t>Рыськовой</w:t>
      </w:r>
      <w:proofErr w:type="spellEnd"/>
      <w:r>
        <w:rPr>
          <w:rFonts w:ascii="Times New Roman" w:eastAsia="Times New Roman" w:hAnsi="Times New Roman" w:cs="Times New Roman"/>
          <w:sz w:val="28"/>
          <w:szCs w:val="28"/>
          <w:lang w:eastAsia="ru-RU"/>
        </w:rPr>
        <w:t xml:space="preserve"> Александрой Алексеевной</w:t>
      </w:r>
    </w:p>
    <w:p w14:paraId="6C25ED9C"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sz w:val="28"/>
          <w:szCs w:val="28"/>
          <w:lang w:eastAsia="ru-RU"/>
        </w:rPr>
      </w:pPr>
      <w:r w:rsidRPr="00A9008E">
        <w:rPr>
          <w:rFonts w:ascii="Times New Roman" w:eastAsia="Times New Roman" w:hAnsi="Times New Roman" w:cs="Times New Roman"/>
          <w:sz w:val="28"/>
          <w:szCs w:val="28"/>
          <w:lang w:eastAsia="ru-RU"/>
        </w:rPr>
        <w:t xml:space="preserve">                                                   Учителем</w:t>
      </w:r>
      <w:r>
        <w:rPr>
          <w:rFonts w:ascii="Times New Roman" w:eastAsia="Times New Roman" w:hAnsi="Times New Roman" w:cs="Times New Roman"/>
          <w:sz w:val="28"/>
          <w:szCs w:val="28"/>
          <w:lang w:eastAsia="ru-RU"/>
        </w:rPr>
        <w:t xml:space="preserve"> технологии</w:t>
      </w:r>
    </w:p>
    <w:p w14:paraId="0619717C"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sz w:val="28"/>
          <w:szCs w:val="28"/>
          <w:lang w:eastAsia="ru-RU"/>
        </w:rPr>
      </w:pPr>
    </w:p>
    <w:p w14:paraId="1923669C"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sz w:val="28"/>
          <w:szCs w:val="28"/>
          <w:lang w:eastAsia="ru-RU"/>
        </w:rPr>
      </w:pPr>
    </w:p>
    <w:p w14:paraId="7E2429DD"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sz w:val="28"/>
          <w:szCs w:val="28"/>
          <w:lang w:eastAsia="ru-RU"/>
        </w:rPr>
      </w:pPr>
    </w:p>
    <w:p w14:paraId="4C66F028"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sz w:val="28"/>
          <w:szCs w:val="28"/>
          <w:lang w:eastAsia="ru-RU"/>
        </w:rPr>
      </w:pPr>
    </w:p>
    <w:p w14:paraId="24180586"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sz w:val="28"/>
          <w:szCs w:val="28"/>
          <w:lang w:eastAsia="ru-RU"/>
        </w:rPr>
      </w:pPr>
    </w:p>
    <w:p w14:paraId="4898BB19"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sz w:val="28"/>
          <w:szCs w:val="28"/>
          <w:lang w:eastAsia="ru-RU"/>
        </w:rPr>
      </w:pPr>
    </w:p>
    <w:p w14:paraId="264E8A9F"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sz w:val="28"/>
          <w:szCs w:val="28"/>
          <w:lang w:eastAsia="ru-RU"/>
        </w:rPr>
      </w:pPr>
    </w:p>
    <w:p w14:paraId="2E28B5C0" w14:textId="77777777" w:rsidR="00E33D91" w:rsidRPr="00A9008E" w:rsidRDefault="00E33D91" w:rsidP="00E33D91">
      <w:pPr>
        <w:shd w:val="clear" w:color="auto" w:fill="FFFFFF"/>
        <w:spacing w:after="0" w:line="240" w:lineRule="auto"/>
        <w:jc w:val="center"/>
        <w:rPr>
          <w:rFonts w:ascii="Times New Roman" w:eastAsia="Times New Roman" w:hAnsi="Times New Roman" w:cs="Times New Roman"/>
          <w:sz w:val="28"/>
          <w:szCs w:val="28"/>
          <w:lang w:eastAsia="ru-RU"/>
        </w:rPr>
      </w:pPr>
    </w:p>
    <w:p w14:paraId="6AD1653B" w14:textId="77777777" w:rsidR="00E33D91" w:rsidRDefault="00E33D91" w:rsidP="00E33D91">
      <w:pPr>
        <w:shd w:val="clear" w:color="auto" w:fill="FFFFFF"/>
        <w:spacing w:after="0" w:line="240" w:lineRule="auto"/>
        <w:jc w:val="center"/>
        <w:rPr>
          <w:rFonts w:ascii="Times New Roman" w:eastAsia="Times New Roman" w:hAnsi="Times New Roman" w:cs="Times New Roman"/>
          <w:sz w:val="28"/>
          <w:szCs w:val="28"/>
          <w:lang w:eastAsia="ru-RU"/>
        </w:rPr>
      </w:pPr>
      <w:proofErr w:type="spellStart"/>
      <w:r w:rsidRPr="00A9008E">
        <w:rPr>
          <w:rFonts w:ascii="Times New Roman" w:eastAsia="Times New Roman" w:hAnsi="Times New Roman" w:cs="Times New Roman"/>
          <w:sz w:val="28"/>
          <w:szCs w:val="28"/>
          <w:lang w:eastAsia="ru-RU"/>
        </w:rPr>
        <w:t>с.Шаховское</w:t>
      </w:r>
      <w:proofErr w:type="spellEnd"/>
    </w:p>
    <w:p w14:paraId="7E258A81" w14:textId="77777777" w:rsidR="00E33D91" w:rsidRPr="00A9008E" w:rsidRDefault="00E33D91" w:rsidP="00E33D91">
      <w:pPr>
        <w:jc w:val="center"/>
        <w:rPr>
          <w:rFonts w:ascii="Times New Roman" w:eastAsia="Times New Roman" w:hAnsi="Times New Roman" w:cs="Times New Roman"/>
          <w:sz w:val="28"/>
          <w:szCs w:val="28"/>
          <w:lang w:eastAsia="ru-RU"/>
        </w:rPr>
      </w:pPr>
      <w:r w:rsidRPr="00A9008E">
        <w:rPr>
          <w:rFonts w:ascii="Times New Roman" w:eastAsia="Times New Roman" w:hAnsi="Times New Roman" w:cs="Times New Roman"/>
          <w:sz w:val="28"/>
          <w:szCs w:val="28"/>
          <w:lang w:eastAsia="ru-RU"/>
        </w:rPr>
        <w:t>2022г</w:t>
      </w:r>
    </w:p>
    <w:p w14:paraId="013F83A8" w14:textId="77777777" w:rsidR="00CC19E9" w:rsidRDefault="00CC19E9"/>
    <w:p w14:paraId="7CAA8331" w14:textId="77777777" w:rsidR="00E33D91" w:rsidRPr="00A9008E" w:rsidRDefault="00E33D91" w:rsidP="00E33D91">
      <w:pPr>
        <w:numPr>
          <w:ilvl w:val="0"/>
          <w:numId w:val="1"/>
        </w:numPr>
        <w:spacing w:after="0" w:line="276" w:lineRule="auto"/>
        <w:contextualSpacing/>
        <w:jc w:val="center"/>
        <w:rPr>
          <w:rFonts w:ascii="Times New Roman" w:eastAsia="Times New Roman" w:hAnsi="Times New Roman" w:cs="Times New Roman"/>
          <w:b/>
          <w:sz w:val="24"/>
          <w:szCs w:val="24"/>
        </w:rPr>
      </w:pPr>
      <w:r w:rsidRPr="00A9008E">
        <w:rPr>
          <w:rFonts w:ascii="Times New Roman" w:eastAsia="Times New Roman" w:hAnsi="Times New Roman" w:cs="Times New Roman"/>
          <w:b/>
          <w:sz w:val="24"/>
          <w:szCs w:val="24"/>
        </w:rPr>
        <w:t>Пояснительная записка</w:t>
      </w:r>
    </w:p>
    <w:p w14:paraId="3477F3BA" w14:textId="77777777" w:rsidR="00A30368" w:rsidRPr="00A30368" w:rsidRDefault="00A30368" w:rsidP="00A30368">
      <w:pPr>
        <w:spacing w:after="0" w:line="240" w:lineRule="auto"/>
        <w:rPr>
          <w:rFonts w:ascii="Times New Roman" w:hAnsi="Times New Roman" w:cs="Times New Roman"/>
          <w:sz w:val="24"/>
          <w:szCs w:val="24"/>
        </w:rPr>
      </w:pPr>
      <w:r w:rsidRPr="00A30368">
        <w:rPr>
          <w:rFonts w:ascii="Times New Roman" w:hAnsi="Times New Roman" w:cs="Times New Roman"/>
          <w:sz w:val="24"/>
          <w:szCs w:val="24"/>
        </w:rPr>
        <w:t xml:space="preserve">Программа учебного предмета «Технология» (далее – Программа) разработана для обучающихся 6 класса общеобразовательной школы в соответствии с: </w:t>
      </w:r>
    </w:p>
    <w:p w14:paraId="78CDEE6C" w14:textId="77777777" w:rsidR="00A30368" w:rsidRPr="00A30368" w:rsidRDefault="00A30368" w:rsidP="00A30368">
      <w:pPr>
        <w:spacing w:after="0" w:line="240" w:lineRule="auto"/>
        <w:rPr>
          <w:rFonts w:ascii="Times New Roman" w:hAnsi="Times New Roman" w:cs="Times New Roman"/>
          <w:sz w:val="24"/>
          <w:szCs w:val="24"/>
        </w:rPr>
      </w:pPr>
      <w:r w:rsidRPr="00A30368">
        <w:rPr>
          <w:rFonts w:ascii="Times New Roman" w:hAnsi="Times New Roman" w:cs="Times New Roman"/>
          <w:sz w:val="24"/>
          <w:szCs w:val="24"/>
        </w:rPr>
        <w:t xml:space="preserve">- п.6 ст.28 Закона Российской Федерации «Об образовании в Российской Федерации» от 29 декабря 2012 года №273-ФЗ, </w:t>
      </w:r>
    </w:p>
    <w:p w14:paraId="0F40ACDC" w14:textId="77777777" w:rsidR="00A30368" w:rsidRDefault="00A30368" w:rsidP="00A30368">
      <w:pPr>
        <w:spacing w:after="0" w:line="240" w:lineRule="auto"/>
        <w:rPr>
          <w:rFonts w:ascii="Times New Roman" w:hAnsi="Times New Roman" w:cs="Times New Roman"/>
          <w:sz w:val="24"/>
          <w:szCs w:val="24"/>
        </w:rPr>
      </w:pPr>
      <w:r w:rsidRPr="00A30368">
        <w:rPr>
          <w:rFonts w:ascii="Times New Roman" w:hAnsi="Times New Roman" w:cs="Times New Roman"/>
          <w:sz w:val="24"/>
          <w:szCs w:val="24"/>
        </w:rPr>
        <w:t>- приказом Минобрнауки России от 17 декабря   2010 года № 1897 «Об утверждении федерального государственного образовательного стандарта основного общего образования (в редакции приказа от 29 декабря 2014 года № 1644, от 31 декабря 2015 года № 1577)»;</w:t>
      </w:r>
    </w:p>
    <w:p w14:paraId="3F341EB5" w14:textId="77777777" w:rsidR="00972937" w:rsidRPr="00972937" w:rsidRDefault="00972937" w:rsidP="00972937">
      <w:pPr>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972937">
        <w:rPr>
          <w:rFonts w:ascii="Times New Roman" w:eastAsia="Times New Roman" w:hAnsi="Times New Roman" w:cs="Times New Roman"/>
          <w:color w:val="000000"/>
          <w:sz w:val="24"/>
          <w:szCs w:val="24"/>
          <w:lang w:eastAsia="ru-RU"/>
        </w:rPr>
        <w:t xml:space="preserve">федерального перечня учебников (Приказ Министерства просвещения России от 20.05.2020 № 254 </w:t>
      </w:r>
      <w:r w:rsidRPr="00972937">
        <w:rPr>
          <w:rFonts w:ascii="Times New Roman" w:eastAsia="Times New Roman" w:hAnsi="Times New Roman" w:cs="Times New Roman"/>
          <w:sz w:val="24"/>
          <w:szCs w:val="24"/>
          <w:lang w:eastAsia="ru-RU"/>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4D8AD4BA" w14:textId="77777777" w:rsidR="00A30368" w:rsidRPr="00A30368" w:rsidRDefault="00A30368" w:rsidP="00A30368">
      <w:pPr>
        <w:spacing w:after="0" w:line="240" w:lineRule="auto"/>
        <w:rPr>
          <w:rFonts w:ascii="Times New Roman" w:hAnsi="Times New Roman" w:cs="Times New Roman"/>
          <w:sz w:val="24"/>
          <w:szCs w:val="24"/>
        </w:rPr>
      </w:pPr>
      <w:r w:rsidRPr="00A30368">
        <w:rPr>
          <w:rFonts w:ascii="Times New Roman" w:hAnsi="Times New Roman" w:cs="Times New Roman"/>
          <w:sz w:val="24"/>
          <w:szCs w:val="24"/>
        </w:rPr>
        <w:t xml:space="preserve">- Программа курса </w:t>
      </w:r>
      <w:proofErr w:type="gramStart"/>
      <w:r w:rsidRPr="00A30368">
        <w:rPr>
          <w:rFonts w:ascii="Times New Roman" w:hAnsi="Times New Roman" w:cs="Times New Roman"/>
          <w:sz w:val="24"/>
          <w:szCs w:val="24"/>
        </w:rPr>
        <w:t>«  Технология</w:t>
      </w:r>
      <w:proofErr w:type="gramEnd"/>
      <w:r w:rsidRPr="00A30368">
        <w:rPr>
          <w:rFonts w:ascii="Times New Roman" w:hAnsi="Times New Roman" w:cs="Times New Roman"/>
          <w:sz w:val="24"/>
          <w:szCs w:val="24"/>
        </w:rPr>
        <w:t xml:space="preserve"> » для 5-9 классов. - М.:  Издательский центр</w:t>
      </w:r>
      <w:proofErr w:type="gramStart"/>
      <w:r w:rsidRPr="00A30368">
        <w:rPr>
          <w:rFonts w:ascii="Times New Roman" w:hAnsi="Times New Roman" w:cs="Times New Roman"/>
          <w:sz w:val="24"/>
          <w:szCs w:val="24"/>
        </w:rPr>
        <w:t xml:space="preserve">   «</w:t>
      </w:r>
      <w:proofErr w:type="gramEnd"/>
      <w:r w:rsidRPr="00A30368">
        <w:rPr>
          <w:rFonts w:ascii="Times New Roman" w:hAnsi="Times New Roman" w:cs="Times New Roman"/>
          <w:sz w:val="24"/>
          <w:szCs w:val="24"/>
        </w:rPr>
        <w:t>Просвещение</w:t>
      </w:r>
      <w:r w:rsidR="00972937">
        <w:rPr>
          <w:rFonts w:ascii="Times New Roman" w:hAnsi="Times New Roman" w:cs="Times New Roman"/>
          <w:sz w:val="24"/>
          <w:szCs w:val="24"/>
        </w:rPr>
        <w:t>»</w:t>
      </w:r>
    </w:p>
    <w:p w14:paraId="620FCEA4" w14:textId="77777777" w:rsidR="00972937" w:rsidRDefault="00972937" w:rsidP="00972937">
      <w:pPr>
        <w:tabs>
          <w:tab w:val="left" w:pos="426"/>
        </w:tabs>
        <w:spacing w:after="0" w:line="240" w:lineRule="auto"/>
        <w:jc w:val="both"/>
        <w:rPr>
          <w:rFonts w:ascii="Times New Roman" w:eastAsia="Times New Roman" w:hAnsi="Times New Roman" w:cs="Times New Roman"/>
          <w:sz w:val="24"/>
          <w:szCs w:val="24"/>
        </w:rPr>
      </w:pPr>
    </w:p>
    <w:p w14:paraId="13775913" w14:textId="77777777" w:rsidR="00972937" w:rsidRPr="00972937" w:rsidRDefault="00972937" w:rsidP="00972937">
      <w:pPr>
        <w:tabs>
          <w:tab w:val="left" w:pos="426"/>
        </w:tabs>
        <w:spacing w:after="0" w:line="240" w:lineRule="auto"/>
        <w:jc w:val="both"/>
        <w:rPr>
          <w:rFonts w:ascii="Times New Roman" w:eastAsia="Times New Roman" w:hAnsi="Times New Roman" w:cs="Times New Roman"/>
          <w:b/>
          <w:sz w:val="24"/>
          <w:szCs w:val="24"/>
        </w:rPr>
      </w:pPr>
      <w:r w:rsidRPr="00972937">
        <w:rPr>
          <w:rFonts w:ascii="Times New Roman" w:eastAsia="Times New Roman" w:hAnsi="Times New Roman" w:cs="Times New Roman"/>
          <w:sz w:val="24"/>
          <w:szCs w:val="24"/>
        </w:rPr>
        <w:t xml:space="preserve">Изучение </w:t>
      </w:r>
      <w:r>
        <w:rPr>
          <w:rFonts w:ascii="Times New Roman" w:eastAsia="Times New Roman" w:hAnsi="Times New Roman" w:cs="Times New Roman"/>
          <w:sz w:val="24"/>
          <w:szCs w:val="24"/>
        </w:rPr>
        <w:t>технологии</w:t>
      </w:r>
      <w:r w:rsidRPr="00972937">
        <w:rPr>
          <w:rFonts w:ascii="Times New Roman" w:eastAsia="Times New Roman" w:hAnsi="Times New Roman" w:cs="Times New Roman"/>
          <w:sz w:val="24"/>
          <w:szCs w:val="24"/>
        </w:rPr>
        <w:t xml:space="preserve"> в основной школе направлено на достижение следующих </w:t>
      </w:r>
      <w:r w:rsidRPr="00972937">
        <w:rPr>
          <w:rFonts w:ascii="Times New Roman" w:eastAsia="Times New Roman" w:hAnsi="Times New Roman" w:cs="Times New Roman"/>
          <w:b/>
          <w:sz w:val="24"/>
          <w:szCs w:val="24"/>
        </w:rPr>
        <w:t>целей:</w:t>
      </w:r>
    </w:p>
    <w:p w14:paraId="64A0EC2A" w14:textId="77777777" w:rsidR="00972937" w:rsidRPr="00972937" w:rsidRDefault="00972937" w:rsidP="00972937">
      <w:pPr>
        <w:widowControl w:val="0"/>
        <w:shd w:val="clear" w:color="auto" w:fill="FFFFFF"/>
        <w:spacing w:before="240" w:after="0" w:line="240" w:lineRule="auto"/>
        <w:ind w:right="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Pr="00972937">
        <w:rPr>
          <w:rFonts w:ascii="Times New Roman" w:eastAsia="Times New Roman" w:hAnsi="Times New Roman" w:cs="Times New Roman"/>
          <w:color w:val="000000"/>
          <w:sz w:val="24"/>
          <w:szCs w:val="24"/>
          <w:lang w:val="ru" w:eastAsia="ru-RU"/>
        </w:rPr>
        <w:t xml:space="preserve">обеспечение понимания обучающимися сущности современных материальных, информационных и социальных технологий и перспектив их развития; </w:t>
      </w:r>
    </w:p>
    <w:p w14:paraId="0C91054A" w14:textId="77777777" w:rsidR="00972937" w:rsidRPr="00972937" w:rsidRDefault="00972937" w:rsidP="00972937">
      <w:pPr>
        <w:widowControl w:val="0"/>
        <w:tabs>
          <w:tab w:val="left" w:pos="633"/>
        </w:tabs>
        <w:spacing w:after="0" w:line="240" w:lineRule="auto"/>
        <w:ind w:right="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Pr="00972937">
        <w:rPr>
          <w:rFonts w:ascii="Times New Roman" w:eastAsia="Times New Roman" w:hAnsi="Times New Roman" w:cs="Times New Roman"/>
          <w:color w:val="000000"/>
          <w:sz w:val="24"/>
          <w:szCs w:val="24"/>
          <w:lang w:val="ru" w:eastAsia="ru-RU"/>
        </w:rPr>
        <w:t>освоение технологического подхода как универсального алгоритма преобразующей и созидательной деятельности;</w:t>
      </w:r>
    </w:p>
    <w:p w14:paraId="3284AF4A" w14:textId="77777777" w:rsidR="00972937" w:rsidRPr="00972937" w:rsidRDefault="00972937" w:rsidP="00972937">
      <w:pPr>
        <w:widowControl w:val="0"/>
        <w:tabs>
          <w:tab w:val="left" w:pos="633"/>
        </w:tabs>
        <w:spacing w:after="0" w:line="240" w:lineRule="auto"/>
        <w:ind w:right="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Pr="00972937">
        <w:rPr>
          <w:rFonts w:ascii="Times New Roman" w:eastAsia="Times New Roman" w:hAnsi="Times New Roman" w:cs="Times New Roman"/>
          <w:color w:val="000000"/>
          <w:sz w:val="24"/>
          <w:szCs w:val="24"/>
          <w:lang w:val="ru" w:eastAsia="ru-RU"/>
        </w:rPr>
        <w:t>формирование технологической культуры и проектно-технологического мышления   на основе включения обучающихся в разнообраз</w:t>
      </w:r>
      <w:r w:rsidRPr="00972937">
        <w:rPr>
          <w:rFonts w:ascii="Times New Roman" w:eastAsia="Times New Roman" w:hAnsi="Times New Roman" w:cs="Times New Roman"/>
          <w:color w:val="000000"/>
          <w:sz w:val="24"/>
          <w:szCs w:val="24"/>
          <w:lang w:val="ru" w:eastAsia="ru-RU"/>
        </w:rPr>
        <w:softHyphen/>
        <w:t>ные виды технологической деятельности по созданию личностно или общественно значимых продуктов труда;</w:t>
      </w:r>
    </w:p>
    <w:p w14:paraId="274587B2" w14:textId="77777777" w:rsidR="00972937" w:rsidRPr="00972937" w:rsidRDefault="00972937" w:rsidP="00972937">
      <w:pPr>
        <w:widowControl w:val="0"/>
        <w:tabs>
          <w:tab w:val="left" w:pos="633"/>
        </w:tabs>
        <w:spacing w:after="0" w:line="240" w:lineRule="auto"/>
        <w:ind w:right="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Pr="00972937">
        <w:rPr>
          <w:rFonts w:ascii="Times New Roman" w:eastAsia="Times New Roman" w:hAnsi="Times New Roman" w:cs="Times New Roman"/>
          <w:color w:val="000000"/>
          <w:sz w:val="24"/>
          <w:szCs w:val="24"/>
          <w:lang w:val="ru" w:eastAsia="ru-RU"/>
        </w:rPr>
        <w:t>овладение необходимыми в повседневной жизни базовы</w:t>
      </w:r>
      <w:r w:rsidRPr="00972937">
        <w:rPr>
          <w:rFonts w:ascii="Times New Roman" w:eastAsia="Times New Roman" w:hAnsi="Times New Roman" w:cs="Times New Roman"/>
          <w:color w:val="000000"/>
          <w:sz w:val="24"/>
          <w:szCs w:val="24"/>
          <w:lang w:val="ru" w:eastAsia="ru-RU"/>
        </w:rPr>
        <w:softHyphen/>
        <w:t>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14:paraId="31737B07" w14:textId="77777777" w:rsidR="00972937" w:rsidRPr="00972937" w:rsidRDefault="00972937" w:rsidP="00972937">
      <w:pPr>
        <w:widowControl w:val="0"/>
        <w:tabs>
          <w:tab w:val="left" w:pos="633"/>
        </w:tabs>
        <w:spacing w:after="0" w:line="240" w:lineRule="auto"/>
        <w:ind w:right="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Pr="00972937">
        <w:rPr>
          <w:rFonts w:ascii="Times New Roman" w:eastAsia="Times New Roman" w:hAnsi="Times New Roman" w:cs="Times New Roman"/>
          <w:color w:val="000000"/>
          <w:sz w:val="24"/>
          <w:szCs w:val="24"/>
          <w:lang w:val="ru" w:eastAsia="ru-RU"/>
        </w:rPr>
        <w:t xml:space="preserve">овладение распространёнными </w:t>
      </w:r>
      <w:proofErr w:type="spellStart"/>
      <w:r w:rsidRPr="00972937">
        <w:rPr>
          <w:rFonts w:ascii="Times New Roman" w:eastAsia="Times New Roman" w:hAnsi="Times New Roman" w:cs="Times New Roman"/>
          <w:color w:val="000000"/>
          <w:sz w:val="24"/>
          <w:szCs w:val="24"/>
          <w:lang w:val="ru" w:eastAsia="ru-RU"/>
        </w:rPr>
        <w:t>общетрудовыми</w:t>
      </w:r>
      <w:proofErr w:type="spellEnd"/>
      <w:r w:rsidRPr="00972937">
        <w:rPr>
          <w:rFonts w:ascii="Times New Roman" w:eastAsia="Times New Roman" w:hAnsi="Times New Roman" w:cs="Times New Roman"/>
          <w:color w:val="000000"/>
          <w:sz w:val="24"/>
          <w:szCs w:val="24"/>
          <w:lang w:val="ru" w:eastAsia="ru-RU"/>
        </w:rPr>
        <w:t xml:space="preserve"> и специальными умениями, не</w:t>
      </w:r>
      <w:r w:rsidRPr="00972937">
        <w:rPr>
          <w:rFonts w:ascii="Times New Roman" w:eastAsia="Times New Roman" w:hAnsi="Times New Roman" w:cs="Times New Roman"/>
          <w:color w:val="000000"/>
          <w:sz w:val="24"/>
          <w:szCs w:val="24"/>
          <w:lang w:val="ru" w:eastAsia="ru-RU"/>
        </w:rPr>
        <w:softHyphen/>
        <w:t>обходимыми для проектирования и создания продуктов тру</w:t>
      </w:r>
      <w:r w:rsidRPr="00972937">
        <w:rPr>
          <w:rFonts w:ascii="Times New Roman" w:eastAsia="Times New Roman" w:hAnsi="Times New Roman" w:cs="Times New Roman"/>
          <w:color w:val="000000"/>
          <w:sz w:val="24"/>
          <w:szCs w:val="24"/>
          <w:lang w:val="ru" w:eastAsia="ru-RU"/>
        </w:rPr>
        <w:softHyphen/>
        <w:t>да;</w:t>
      </w:r>
    </w:p>
    <w:p w14:paraId="36437A55" w14:textId="77777777" w:rsidR="00972937" w:rsidRPr="00972937" w:rsidRDefault="00972937" w:rsidP="00972937">
      <w:pPr>
        <w:widowControl w:val="0"/>
        <w:tabs>
          <w:tab w:val="left" w:pos="633"/>
        </w:tabs>
        <w:spacing w:after="0" w:line="240" w:lineRule="auto"/>
        <w:ind w:right="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Pr="00972937">
        <w:rPr>
          <w:rFonts w:ascii="Times New Roman" w:eastAsia="Times New Roman" w:hAnsi="Times New Roman" w:cs="Times New Roman"/>
          <w:color w:val="000000"/>
          <w:sz w:val="24"/>
          <w:szCs w:val="24"/>
          <w:lang w:val="ru" w:eastAsia="ru-RU"/>
        </w:rPr>
        <w:t>развитие у обучающихся познавательных интересов, пространственного воображения, ин</w:t>
      </w:r>
      <w:r w:rsidRPr="00972937">
        <w:rPr>
          <w:rFonts w:ascii="Times New Roman" w:eastAsia="Times New Roman" w:hAnsi="Times New Roman" w:cs="Times New Roman"/>
          <w:color w:val="000000"/>
          <w:sz w:val="24"/>
          <w:szCs w:val="24"/>
          <w:lang w:val="ru" w:eastAsia="ru-RU"/>
        </w:rPr>
        <w:softHyphen/>
        <w:t>теллектуальных, творческих, коммуникативных и организа</w:t>
      </w:r>
      <w:r w:rsidRPr="00972937">
        <w:rPr>
          <w:rFonts w:ascii="Times New Roman" w:eastAsia="Times New Roman" w:hAnsi="Times New Roman" w:cs="Times New Roman"/>
          <w:color w:val="000000"/>
          <w:sz w:val="24"/>
          <w:szCs w:val="24"/>
          <w:lang w:val="ru" w:eastAsia="ru-RU"/>
        </w:rPr>
        <w:softHyphen/>
        <w:t>торских способностей;</w:t>
      </w:r>
    </w:p>
    <w:p w14:paraId="55B8F0F6" w14:textId="77777777" w:rsidR="00972937" w:rsidRPr="00972937" w:rsidRDefault="00972937" w:rsidP="00972937">
      <w:pPr>
        <w:widowControl w:val="0"/>
        <w:tabs>
          <w:tab w:val="left" w:pos="633"/>
        </w:tabs>
        <w:spacing w:after="0" w:line="240" w:lineRule="auto"/>
        <w:ind w:right="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Pr="00972937">
        <w:rPr>
          <w:rFonts w:ascii="Times New Roman" w:eastAsia="Times New Roman" w:hAnsi="Times New Roman" w:cs="Times New Roman"/>
          <w:color w:val="000000"/>
          <w:sz w:val="24"/>
          <w:szCs w:val="24"/>
          <w:lang w:val="ru" w:eastAsia="ru-RU"/>
        </w:rPr>
        <w:t>воспитание трудолюбия, бережливости, аккуратности, це</w:t>
      </w:r>
      <w:r w:rsidRPr="00972937">
        <w:rPr>
          <w:rFonts w:ascii="Times New Roman" w:eastAsia="Times New Roman" w:hAnsi="Times New Roman" w:cs="Times New Roman"/>
          <w:color w:val="000000"/>
          <w:sz w:val="24"/>
          <w:szCs w:val="24"/>
          <w:lang w:val="ru" w:eastAsia="ru-RU"/>
        </w:rPr>
        <w:softHyphen/>
        <w:t>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w:t>
      </w:r>
      <w:r w:rsidRPr="00972937">
        <w:rPr>
          <w:rFonts w:ascii="Times New Roman" w:eastAsia="Times New Roman" w:hAnsi="Times New Roman" w:cs="Times New Roman"/>
          <w:color w:val="000000"/>
          <w:sz w:val="24"/>
          <w:szCs w:val="24"/>
          <w:lang w:val="ru" w:eastAsia="ru-RU"/>
        </w:rPr>
        <w:softHyphen/>
        <w:t>питание гражданских и патриотических качеств личности на примерах отечественных достижений в сфере технологий производства и социальной сфере;</w:t>
      </w:r>
    </w:p>
    <w:p w14:paraId="3300DE4A" w14:textId="77777777" w:rsidR="00972937" w:rsidRPr="00972937" w:rsidRDefault="00972937" w:rsidP="00972937">
      <w:pPr>
        <w:widowControl w:val="0"/>
        <w:tabs>
          <w:tab w:val="left" w:pos="633"/>
        </w:tabs>
        <w:spacing w:after="0" w:line="240" w:lineRule="auto"/>
        <w:ind w:right="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Pr="00972937">
        <w:rPr>
          <w:rFonts w:ascii="Times New Roman" w:eastAsia="Times New Roman" w:hAnsi="Times New Roman" w:cs="Times New Roman"/>
          <w:color w:val="000000"/>
          <w:sz w:val="24"/>
          <w:szCs w:val="24"/>
          <w:lang w:val="ru" w:eastAsia="ru-RU"/>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14:paraId="435C9D51" w14:textId="77777777" w:rsidR="00972937" w:rsidRPr="00972937" w:rsidRDefault="00972937" w:rsidP="00972937">
      <w:pPr>
        <w:spacing w:after="0" w:line="240" w:lineRule="auto"/>
        <w:ind w:firstLine="709"/>
        <w:jc w:val="both"/>
        <w:rPr>
          <w:rFonts w:ascii="Times New Roman" w:eastAsia="Calibri" w:hAnsi="Times New Roman" w:cs="Times New Roman"/>
          <w:b/>
          <w:sz w:val="24"/>
          <w:szCs w:val="24"/>
        </w:rPr>
      </w:pPr>
      <w:r w:rsidRPr="00972937">
        <w:rPr>
          <w:rFonts w:ascii="Times New Roman" w:eastAsia="Calibri" w:hAnsi="Times New Roman" w:cs="Times New Roman"/>
          <w:b/>
          <w:sz w:val="24"/>
          <w:szCs w:val="24"/>
        </w:rPr>
        <w:t>Задачи обучения:</w:t>
      </w:r>
    </w:p>
    <w:p w14:paraId="530BFD7F" w14:textId="77777777" w:rsidR="00972937" w:rsidRPr="00972937" w:rsidRDefault="00972937" w:rsidP="00972937">
      <w:pPr>
        <w:widowControl w:val="0"/>
        <w:tabs>
          <w:tab w:val="left" w:pos="280"/>
        </w:tabs>
        <w:spacing w:after="40" w:line="218" w:lineRule="auto"/>
        <w:jc w:val="both"/>
        <w:rPr>
          <w:rFonts w:ascii="Times New Roman" w:eastAsia="Sylfaen" w:hAnsi="Times New Roman" w:cs="Times New Roman"/>
          <w:sz w:val="24"/>
          <w:szCs w:val="24"/>
        </w:rPr>
      </w:pPr>
      <w:r>
        <w:rPr>
          <w:rFonts w:ascii="Times New Roman" w:eastAsia="Sylfaen" w:hAnsi="Times New Roman" w:cs="Times New Roman"/>
          <w:sz w:val="24"/>
          <w:szCs w:val="24"/>
        </w:rPr>
        <w:t xml:space="preserve">- </w:t>
      </w:r>
      <w:r w:rsidRPr="00972937">
        <w:rPr>
          <w:rFonts w:ascii="Times New Roman" w:eastAsia="Sylfaen" w:hAnsi="Times New Roman" w:cs="Times New Roman"/>
          <w:sz w:val="24"/>
          <w:szCs w:val="24"/>
        </w:rPr>
        <w:t>формирование инвариантных (метапредметных) и специальных трудо</w:t>
      </w:r>
      <w:r w:rsidRPr="00972937">
        <w:rPr>
          <w:rFonts w:ascii="Times New Roman" w:eastAsia="Sylfaen" w:hAnsi="Times New Roman" w:cs="Times New Roman"/>
          <w:sz w:val="24"/>
          <w:szCs w:val="24"/>
        </w:rPr>
        <w:softHyphen/>
        <w:t>вых знаний, умений и навыков, обучение учащихся функциональной грамотности обращения с распространёнными техническими средства</w:t>
      </w:r>
      <w:r w:rsidRPr="00972937">
        <w:rPr>
          <w:rFonts w:ascii="Times New Roman" w:eastAsia="Sylfaen" w:hAnsi="Times New Roman" w:cs="Times New Roman"/>
          <w:sz w:val="24"/>
          <w:szCs w:val="24"/>
        </w:rPr>
        <w:softHyphen/>
        <w:t>ми труда;</w:t>
      </w:r>
    </w:p>
    <w:p w14:paraId="0E08DF82" w14:textId="77777777" w:rsidR="00972937" w:rsidRPr="00972937" w:rsidRDefault="00972937" w:rsidP="00972937">
      <w:pPr>
        <w:widowControl w:val="0"/>
        <w:tabs>
          <w:tab w:val="left" w:pos="280"/>
        </w:tabs>
        <w:spacing w:after="40" w:line="221" w:lineRule="auto"/>
        <w:jc w:val="both"/>
        <w:rPr>
          <w:rFonts w:ascii="Times New Roman" w:eastAsia="Sylfaen" w:hAnsi="Times New Roman" w:cs="Times New Roman"/>
          <w:sz w:val="24"/>
          <w:szCs w:val="24"/>
        </w:rPr>
      </w:pPr>
      <w:r>
        <w:rPr>
          <w:rFonts w:ascii="Times New Roman" w:eastAsia="Sylfaen" w:hAnsi="Times New Roman" w:cs="Times New Roman"/>
          <w:sz w:val="24"/>
          <w:szCs w:val="24"/>
        </w:rPr>
        <w:t xml:space="preserve">- </w:t>
      </w:r>
      <w:r w:rsidRPr="00972937">
        <w:rPr>
          <w:rFonts w:ascii="Times New Roman" w:eastAsia="Sylfaen" w:hAnsi="Times New Roman" w:cs="Times New Roman"/>
          <w:sz w:val="24"/>
          <w:szCs w:val="24"/>
        </w:rPr>
        <w:t>углублённое овладение способами созидательной деятельности и управ</w:t>
      </w:r>
      <w:r w:rsidRPr="00972937">
        <w:rPr>
          <w:rFonts w:ascii="Times New Roman" w:eastAsia="Sylfaen" w:hAnsi="Times New Roman" w:cs="Times New Roman"/>
          <w:sz w:val="24"/>
          <w:szCs w:val="24"/>
        </w:rPr>
        <w:softHyphen/>
        <w:t>лением техническими средствами труда по профилю или направлению профессионального труда;</w:t>
      </w:r>
    </w:p>
    <w:p w14:paraId="05734710" w14:textId="77777777" w:rsidR="00972937" w:rsidRPr="00972937" w:rsidRDefault="00972937" w:rsidP="00972937">
      <w:pPr>
        <w:widowControl w:val="0"/>
        <w:tabs>
          <w:tab w:val="left" w:pos="280"/>
        </w:tabs>
        <w:spacing w:after="40" w:line="216" w:lineRule="auto"/>
        <w:jc w:val="both"/>
        <w:rPr>
          <w:rFonts w:ascii="Times New Roman" w:eastAsia="Sylfaen" w:hAnsi="Times New Roman" w:cs="Times New Roman"/>
          <w:sz w:val="24"/>
          <w:szCs w:val="24"/>
        </w:rPr>
      </w:pPr>
      <w:r>
        <w:rPr>
          <w:rFonts w:ascii="Times New Roman" w:eastAsia="Sylfaen" w:hAnsi="Times New Roman" w:cs="Times New Roman"/>
          <w:sz w:val="24"/>
          <w:szCs w:val="24"/>
        </w:rPr>
        <w:t xml:space="preserve">- </w:t>
      </w:r>
      <w:r w:rsidRPr="00972937">
        <w:rPr>
          <w:rFonts w:ascii="Times New Roman" w:eastAsia="Sylfaen" w:hAnsi="Times New Roman" w:cs="Times New Roman"/>
          <w:sz w:val="24"/>
          <w:szCs w:val="24"/>
        </w:rPr>
        <w:t>расширение научного кругозора и закрепление в практической дея</w:t>
      </w:r>
      <w:r w:rsidRPr="00972937">
        <w:rPr>
          <w:rFonts w:ascii="Times New Roman" w:eastAsia="Sylfaen" w:hAnsi="Times New Roman" w:cs="Times New Roman"/>
          <w:sz w:val="24"/>
          <w:szCs w:val="24"/>
        </w:rPr>
        <w:softHyphen/>
        <w:t>тельности знаний и умений, полученных при изучении основ наук;</w:t>
      </w:r>
    </w:p>
    <w:p w14:paraId="3279D335" w14:textId="77777777" w:rsidR="00972937" w:rsidRPr="00972937" w:rsidRDefault="00972937" w:rsidP="00972937">
      <w:pPr>
        <w:widowControl w:val="0"/>
        <w:tabs>
          <w:tab w:val="left" w:pos="280"/>
        </w:tabs>
        <w:spacing w:after="40" w:line="216" w:lineRule="auto"/>
        <w:jc w:val="both"/>
        <w:rPr>
          <w:rFonts w:ascii="Times New Roman" w:eastAsia="Sylfaen" w:hAnsi="Times New Roman" w:cs="Times New Roman"/>
          <w:sz w:val="24"/>
          <w:szCs w:val="24"/>
        </w:rPr>
      </w:pPr>
      <w:r>
        <w:rPr>
          <w:rFonts w:ascii="Times New Roman" w:eastAsia="Sylfaen" w:hAnsi="Times New Roman" w:cs="Times New Roman"/>
          <w:sz w:val="24"/>
          <w:szCs w:val="24"/>
        </w:rPr>
        <w:t xml:space="preserve">- </w:t>
      </w:r>
      <w:r w:rsidRPr="00972937">
        <w:rPr>
          <w:rFonts w:ascii="Times New Roman" w:eastAsia="Sylfaen" w:hAnsi="Times New Roman" w:cs="Times New Roman"/>
          <w:sz w:val="24"/>
          <w:szCs w:val="24"/>
        </w:rPr>
        <w:t>воспитание активной жизненной позиции, способности к конкурент</w:t>
      </w:r>
      <w:r w:rsidRPr="00972937">
        <w:rPr>
          <w:rFonts w:ascii="Times New Roman" w:eastAsia="Sylfaen" w:hAnsi="Times New Roman" w:cs="Times New Roman"/>
          <w:sz w:val="24"/>
          <w:szCs w:val="24"/>
        </w:rPr>
        <w:softHyphen/>
        <w:t xml:space="preserve">ной борьбе на рынке </w:t>
      </w:r>
      <w:r w:rsidRPr="00972937">
        <w:rPr>
          <w:rFonts w:ascii="Times New Roman" w:eastAsia="Sylfaen" w:hAnsi="Times New Roman" w:cs="Times New Roman"/>
          <w:sz w:val="24"/>
          <w:szCs w:val="24"/>
        </w:rPr>
        <w:lastRenderedPageBreak/>
        <w:t>труда, готовности к самосовершенствованию и активной трудовой деятельности;</w:t>
      </w:r>
    </w:p>
    <w:p w14:paraId="06A85A0B" w14:textId="77777777" w:rsidR="00972937" w:rsidRPr="00972937" w:rsidRDefault="00972937" w:rsidP="00972937">
      <w:pPr>
        <w:widowControl w:val="0"/>
        <w:tabs>
          <w:tab w:val="left" w:pos="280"/>
        </w:tabs>
        <w:spacing w:after="40" w:line="221" w:lineRule="auto"/>
        <w:jc w:val="both"/>
        <w:rPr>
          <w:rFonts w:ascii="Times New Roman" w:eastAsia="Sylfaen" w:hAnsi="Times New Roman" w:cs="Times New Roman"/>
          <w:sz w:val="24"/>
          <w:szCs w:val="24"/>
        </w:rPr>
      </w:pPr>
      <w:r>
        <w:rPr>
          <w:rFonts w:ascii="Times New Roman" w:eastAsia="Sylfaen" w:hAnsi="Times New Roman" w:cs="Times New Roman"/>
          <w:sz w:val="24"/>
          <w:szCs w:val="24"/>
        </w:rPr>
        <w:t xml:space="preserve">- </w:t>
      </w:r>
      <w:r w:rsidRPr="00972937">
        <w:rPr>
          <w:rFonts w:ascii="Times New Roman" w:eastAsia="Sylfaen" w:hAnsi="Times New Roman" w:cs="Times New Roman"/>
          <w:sz w:val="24"/>
          <w:szCs w:val="24"/>
        </w:rPr>
        <w:t>развитие творческих способностей, овладение началами предпринима</w:t>
      </w:r>
      <w:r w:rsidRPr="00972937">
        <w:rPr>
          <w:rFonts w:ascii="Times New Roman" w:eastAsia="Sylfaen" w:hAnsi="Times New Roman" w:cs="Times New Roman"/>
          <w:sz w:val="24"/>
          <w:szCs w:val="24"/>
        </w:rPr>
        <w:softHyphen/>
        <w:t>тельства на основе прикладных экономических знаний;</w:t>
      </w:r>
    </w:p>
    <w:p w14:paraId="03931DE9" w14:textId="77777777" w:rsidR="00972937" w:rsidRPr="00972937" w:rsidRDefault="00972937" w:rsidP="00972937">
      <w:pPr>
        <w:widowControl w:val="0"/>
        <w:tabs>
          <w:tab w:val="left" w:pos="280"/>
        </w:tabs>
        <w:spacing w:after="0" w:line="218" w:lineRule="auto"/>
        <w:jc w:val="both"/>
        <w:rPr>
          <w:rFonts w:ascii="Times New Roman" w:eastAsia="Sylfaen" w:hAnsi="Times New Roman" w:cs="Times New Roman"/>
          <w:sz w:val="24"/>
          <w:szCs w:val="24"/>
        </w:rPr>
      </w:pPr>
      <w:r>
        <w:rPr>
          <w:rFonts w:ascii="Times New Roman" w:eastAsia="Sylfaen" w:hAnsi="Times New Roman" w:cs="Times New Roman"/>
          <w:sz w:val="24"/>
          <w:szCs w:val="24"/>
        </w:rPr>
        <w:t xml:space="preserve">- </w:t>
      </w:r>
      <w:r w:rsidRPr="00972937">
        <w:rPr>
          <w:rFonts w:ascii="Times New Roman" w:eastAsia="Sylfaen" w:hAnsi="Times New Roman" w:cs="Times New Roman"/>
          <w:sz w:val="24"/>
          <w:szCs w:val="24"/>
        </w:rPr>
        <w:t>ознакомление с профессиями, представленными на рынке труда, про</w:t>
      </w:r>
      <w:r w:rsidRPr="00972937">
        <w:rPr>
          <w:rFonts w:ascii="Times New Roman" w:eastAsia="Sylfaen" w:hAnsi="Times New Roman" w:cs="Times New Roman"/>
          <w:sz w:val="24"/>
          <w:szCs w:val="24"/>
        </w:rPr>
        <w:softHyphen/>
        <w:t>фессиональное самоопределение.</w:t>
      </w:r>
    </w:p>
    <w:p w14:paraId="3DEF12D1" w14:textId="77777777" w:rsidR="00972937" w:rsidRDefault="00972937" w:rsidP="00A30368">
      <w:pPr>
        <w:spacing w:line="240" w:lineRule="auto"/>
        <w:rPr>
          <w:rFonts w:ascii="Times New Roman" w:eastAsia="Times New Roman" w:hAnsi="Times New Roman" w:cs="Times New Roman"/>
          <w:sz w:val="24"/>
          <w:szCs w:val="24"/>
          <w:lang w:eastAsia="ru-RU"/>
        </w:rPr>
      </w:pPr>
    </w:p>
    <w:p w14:paraId="17B1A4FC" w14:textId="77777777" w:rsidR="00A30368" w:rsidRPr="00A30368" w:rsidRDefault="00A30368" w:rsidP="00A30368">
      <w:pPr>
        <w:spacing w:line="240" w:lineRule="auto"/>
        <w:rPr>
          <w:rFonts w:ascii="Times New Roman" w:hAnsi="Times New Roman" w:cs="Times New Roman"/>
          <w:sz w:val="24"/>
          <w:szCs w:val="24"/>
        </w:rPr>
      </w:pPr>
      <w:r w:rsidRPr="00A30368">
        <w:rPr>
          <w:rFonts w:ascii="Times New Roman" w:hAnsi="Times New Roman" w:cs="Times New Roman"/>
          <w:sz w:val="24"/>
          <w:szCs w:val="24"/>
        </w:rPr>
        <w:t>Сведения об используемом учебнике.</w:t>
      </w:r>
    </w:p>
    <w:p w14:paraId="15130ED9" w14:textId="77777777" w:rsidR="00E33D91" w:rsidRDefault="00A30368" w:rsidP="00A30368">
      <w:pPr>
        <w:spacing w:line="240" w:lineRule="auto"/>
        <w:rPr>
          <w:rFonts w:ascii="Times New Roman" w:hAnsi="Times New Roman" w:cs="Times New Roman"/>
          <w:sz w:val="24"/>
          <w:szCs w:val="24"/>
        </w:rPr>
      </w:pPr>
      <w:r w:rsidRPr="00A30368">
        <w:rPr>
          <w:rFonts w:ascii="Times New Roman" w:hAnsi="Times New Roman" w:cs="Times New Roman"/>
          <w:sz w:val="24"/>
          <w:szCs w:val="24"/>
        </w:rPr>
        <w:t xml:space="preserve">Данная Программа ориентирована на учебник Технология. 6 класс: </w:t>
      </w:r>
      <w:proofErr w:type="gramStart"/>
      <w:r w:rsidRPr="00A30368">
        <w:rPr>
          <w:rFonts w:ascii="Times New Roman" w:hAnsi="Times New Roman" w:cs="Times New Roman"/>
          <w:sz w:val="24"/>
          <w:szCs w:val="24"/>
        </w:rPr>
        <w:t>учебник  для</w:t>
      </w:r>
      <w:proofErr w:type="gramEnd"/>
      <w:r w:rsidRPr="00A30368">
        <w:rPr>
          <w:rFonts w:ascii="Times New Roman" w:hAnsi="Times New Roman" w:cs="Times New Roman"/>
          <w:sz w:val="24"/>
          <w:szCs w:val="24"/>
        </w:rPr>
        <w:t xml:space="preserve"> общеобразовательных  организаций / (В.М. Казакевич и др.) ; под </w:t>
      </w:r>
      <w:proofErr w:type="spellStart"/>
      <w:r w:rsidRPr="00A30368">
        <w:rPr>
          <w:rFonts w:ascii="Times New Roman" w:hAnsi="Times New Roman" w:cs="Times New Roman"/>
          <w:sz w:val="24"/>
          <w:szCs w:val="24"/>
        </w:rPr>
        <w:t>ред.В.М</w:t>
      </w:r>
      <w:proofErr w:type="spellEnd"/>
      <w:r w:rsidRPr="00A30368">
        <w:rPr>
          <w:rFonts w:ascii="Times New Roman" w:hAnsi="Times New Roman" w:cs="Times New Roman"/>
          <w:sz w:val="24"/>
          <w:szCs w:val="24"/>
        </w:rPr>
        <w:t>. Казакевича. – М.: Просвещение</w:t>
      </w:r>
      <w:r w:rsidR="00972937">
        <w:rPr>
          <w:rFonts w:ascii="Times New Roman" w:hAnsi="Times New Roman" w:cs="Times New Roman"/>
          <w:sz w:val="24"/>
          <w:szCs w:val="24"/>
        </w:rPr>
        <w:t>.</w:t>
      </w:r>
    </w:p>
    <w:p w14:paraId="172D5042" w14:textId="4B521134" w:rsidR="00972937" w:rsidRPr="00972937" w:rsidRDefault="00972937" w:rsidP="00972937">
      <w:pPr>
        <w:shd w:val="clear" w:color="auto" w:fill="FFFFFF"/>
        <w:spacing w:after="0" w:line="240" w:lineRule="auto"/>
        <w:ind w:firstLine="426"/>
        <w:jc w:val="both"/>
        <w:rPr>
          <w:rFonts w:ascii="Arial" w:eastAsia="Times New Roman" w:hAnsi="Arial" w:cs="Arial"/>
          <w:color w:val="000000"/>
          <w:sz w:val="21"/>
          <w:szCs w:val="21"/>
          <w:lang w:eastAsia="ru-RU"/>
        </w:rPr>
      </w:pPr>
      <w:r w:rsidRPr="00972937">
        <w:rPr>
          <w:rFonts w:ascii="Times New Roman" w:eastAsia="Times New Roman" w:hAnsi="Times New Roman" w:cs="Times New Roman"/>
          <w:sz w:val="24"/>
          <w:szCs w:val="24"/>
          <w:shd w:val="clear" w:color="auto" w:fill="FFFFFF"/>
          <w:lang w:eastAsia="ru-RU"/>
        </w:rPr>
        <w:t xml:space="preserve">Изучение </w:t>
      </w:r>
      <w:r>
        <w:rPr>
          <w:rFonts w:ascii="Times New Roman" w:eastAsia="Times New Roman" w:hAnsi="Times New Roman" w:cs="Times New Roman"/>
          <w:sz w:val="24"/>
          <w:szCs w:val="24"/>
          <w:shd w:val="clear" w:color="auto" w:fill="FFFFFF"/>
          <w:lang w:eastAsia="ru-RU"/>
        </w:rPr>
        <w:t>технологи</w:t>
      </w:r>
      <w:r w:rsidRPr="00972937">
        <w:rPr>
          <w:rFonts w:ascii="Times New Roman" w:eastAsia="Times New Roman" w:hAnsi="Times New Roman" w:cs="Times New Roman"/>
          <w:sz w:val="24"/>
          <w:szCs w:val="24"/>
          <w:shd w:val="clear" w:color="auto" w:fill="FFFFFF"/>
          <w:lang w:eastAsia="ru-RU"/>
        </w:rPr>
        <w:t>и на уровне основного общего образования в 6</w:t>
      </w:r>
      <w:r>
        <w:rPr>
          <w:rFonts w:ascii="Times New Roman" w:eastAsia="Times New Roman" w:hAnsi="Times New Roman" w:cs="Times New Roman"/>
          <w:sz w:val="24"/>
          <w:szCs w:val="24"/>
          <w:shd w:val="clear" w:color="auto" w:fill="FFFFFF"/>
          <w:lang w:eastAsia="ru-RU"/>
        </w:rPr>
        <w:t xml:space="preserve"> </w:t>
      </w:r>
      <w:r w:rsidRPr="00972937">
        <w:rPr>
          <w:rFonts w:ascii="Times New Roman" w:eastAsia="Times New Roman" w:hAnsi="Times New Roman" w:cs="Times New Roman"/>
          <w:sz w:val="24"/>
          <w:szCs w:val="24"/>
          <w:lang w:eastAsia="ru-RU"/>
        </w:rPr>
        <w:t>классе</w:t>
      </w:r>
      <w:r>
        <w:rPr>
          <w:rFonts w:ascii="Times New Roman" w:eastAsia="Times New Roman" w:hAnsi="Times New Roman" w:cs="Times New Roman"/>
          <w:sz w:val="24"/>
          <w:szCs w:val="24"/>
          <w:lang w:eastAsia="ru-RU"/>
        </w:rPr>
        <w:t xml:space="preserve"> </w:t>
      </w:r>
      <w:r w:rsidRPr="00972937">
        <w:rPr>
          <w:rFonts w:ascii="Times New Roman" w:eastAsia="Times New Roman" w:hAnsi="Times New Roman" w:cs="Times New Roman"/>
          <w:sz w:val="24"/>
          <w:szCs w:val="24"/>
          <w:lang w:eastAsia="ru-RU"/>
        </w:rPr>
        <w:t xml:space="preserve">реализуется в течение </w:t>
      </w:r>
      <w:r w:rsidR="00502E8A">
        <w:rPr>
          <w:rFonts w:ascii="Times New Roman" w:eastAsia="Times New Roman" w:hAnsi="Times New Roman" w:cs="Times New Roman"/>
          <w:sz w:val="24"/>
          <w:szCs w:val="24"/>
          <w:lang w:eastAsia="ru-RU"/>
        </w:rPr>
        <w:t>68</w:t>
      </w:r>
      <w:r w:rsidRPr="00972937">
        <w:rPr>
          <w:rFonts w:ascii="Times New Roman" w:eastAsia="Times New Roman" w:hAnsi="Times New Roman" w:cs="Times New Roman"/>
          <w:sz w:val="24"/>
          <w:szCs w:val="24"/>
          <w:lang w:eastAsia="ru-RU"/>
        </w:rPr>
        <w:t xml:space="preserve"> учебных недель, </w:t>
      </w:r>
      <w:r>
        <w:rPr>
          <w:rFonts w:ascii="Times New Roman" w:eastAsia="Times New Roman" w:hAnsi="Times New Roman" w:cs="Times New Roman"/>
          <w:sz w:val="24"/>
          <w:szCs w:val="24"/>
          <w:lang w:eastAsia="ru-RU"/>
        </w:rPr>
        <w:t>2</w:t>
      </w:r>
      <w:r w:rsidRPr="00972937">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972937">
        <w:rPr>
          <w:rFonts w:ascii="Times New Roman" w:eastAsia="Times New Roman" w:hAnsi="Times New Roman" w:cs="Times New Roman"/>
          <w:sz w:val="24"/>
          <w:szCs w:val="24"/>
          <w:lang w:eastAsia="ru-RU"/>
        </w:rPr>
        <w:t xml:space="preserve"> в неделю. </w:t>
      </w:r>
    </w:p>
    <w:p w14:paraId="406CBB02" w14:textId="77777777" w:rsidR="00972937" w:rsidRDefault="00972937" w:rsidP="00972937">
      <w:pPr>
        <w:shd w:val="clear" w:color="auto" w:fill="FFFFFF"/>
        <w:spacing w:after="0" w:line="240" w:lineRule="auto"/>
        <w:jc w:val="center"/>
        <w:rPr>
          <w:rFonts w:ascii="Times New Roman" w:eastAsia="Times New Roman" w:hAnsi="Times New Roman" w:cs="Times New Roman"/>
          <w:b/>
          <w:sz w:val="24"/>
          <w:szCs w:val="24"/>
          <w:lang w:eastAsia="ru-RU"/>
        </w:rPr>
      </w:pPr>
    </w:p>
    <w:p w14:paraId="264F1D0F" w14:textId="77777777" w:rsidR="00972937" w:rsidRPr="00972937" w:rsidRDefault="00972937" w:rsidP="00972937">
      <w:pPr>
        <w:shd w:val="clear" w:color="auto" w:fill="FFFFFF"/>
        <w:spacing w:after="0" w:line="240" w:lineRule="auto"/>
        <w:jc w:val="center"/>
        <w:rPr>
          <w:rFonts w:ascii="Times New Roman" w:eastAsia="Times New Roman" w:hAnsi="Times New Roman" w:cs="Times New Roman"/>
          <w:b/>
          <w:sz w:val="24"/>
          <w:szCs w:val="24"/>
          <w:lang w:eastAsia="ru-RU"/>
        </w:rPr>
      </w:pPr>
      <w:bookmarkStart w:id="1" w:name="_Hlk118141486"/>
      <w:r w:rsidRPr="00972937">
        <w:rPr>
          <w:rFonts w:ascii="Times New Roman" w:eastAsia="Times New Roman" w:hAnsi="Times New Roman" w:cs="Times New Roman"/>
          <w:b/>
          <w:sz w:val="24"/>
          <w:szCs w:val="24"/>
          <w:lang w:eastAsia="ru-RU"/>
        </w:rPr>
        <w:t>П. Планируемые результаты освоения учебного предмета</w:t>
      </w:r>
    </w:p>
    <w:bookmarkEnd w:id="1"/>
    <w:p w14:paraId="441AA06A" w14:textId="77777777" w:rsidR="00CD4809" w:rsidRPr="00CD4809" w:rsidRDefault="00CD4809" w:rsidP="00CD4809">
      <w:pPr>
        <w:spacing w:after="0" w:line="240" w:lineRule="auto"/>
        <w:rPr>
          <w:rFonts w:ascii="Times New Roman" w:eastAsia="Times New Roman" w:hAnsi="Times New Roman" w:cs="Times New Roman"/>
          <w:b/>
          <w:sz w:val="24"/>
          <w:szCs w:val="24"/>
          <w:lang w:eastAsia="ru-RU"/>
        </w:rPr>
      </w:pPr>
      <w:r w:rsidRPr="00CD4809">
        <w:rPr>
          <w:rFonts w:ascii="Times New Roman" w:eastAsia="Times New Roman" w:hAnsi="Times New Roman" w:cs="Times New Roman"/>
          <w:b/>
          <w:sz w:val="24"/>
          <w:szCs w:val="24"/>
          <w:lang w:eastAsia="ru-RU"/>
        </w:rPr>
        <w:t>Личностные результаты.</w:t>
      </w:r>
    </w:p>
    <w:p w14:paraId="4C88E5CA"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У учащихся будут сформированы:</w:t>
      </w:r>
    </w:p>
    <w:p w14:paraId="3AE443B6"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 познавательные интересы и творческая активность в области предметной технологической деятельности;</w:t>
      </w:r>
    </w:p>
    <w:p w14:paraId="620661F9"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 желание учиться и трудиться на производстве для удовлетворения текущих и перспективных потребностей;</w:t>
      </w:r>
    </w:p>
    <w:p w14:paraId="29E98AE3"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 трудолюбие и ответственность за качество своей деятельности; </w:t>
      </w:r>
    </w:p>
    <w:p w14:paraId="7F8202D9"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умение пользоваться правилами научной организации умственного и физического труда; </w:t>
      </w:r>
    </w:p>
    <w:p w14:paraId="39B43D9D"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самооценка своих умственных и физических способностей для труда в различных сферах с позиций будущей социализации;</w:t>
      </w:r>
    </w:p>
    <w:p w14:paraId="52AC7066"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 умение планировать образовательную и профессиональную карьеры;</w:t>
      </w:r>
    </w:p>
    <w:p w14:paraId="3C60D405"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 осознание необходимости общественно полезного труда как условия безопасной и эффективной социализации;</w:t>
      </w:r>
    </w:p>
    <w:p w14:paraId="69B28AEC"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 бережное отношение к природным и хозяйственным ресурсам; </w:t>
      </w:r>
    </w:p>
    <w:p w14:paraId="0188680A" w14:textId="77777777" w:rsidR="00CD4809" w:rsidRPr="00CD4809" w:rsidRDefault="00CD4809" w:rsidP="00CD4809">
      <w:pPr>
        <w:spacing w:after="0" w:line="240" w:lineRule="auto"/>
        <w:rPr>
          <w:rFonts w:ascii="Times New Roman" w:eastAsia="Times New Roman" w:hAnsi="Times New Roman" w:cs="Times New Roman"/>
          <w:b/>
          <w:sz w:val="24"/>
          <w:szCs w:val="24"/>
          <w:lang w:eastAsia="ru-RU"/>
        </w:rPr>
      </w:pPr>
      <w:r w:rsidRPr="00CD4809">
        <w:rPr>
          <w:rFonts w:ascii="Times New Roman" w:eastAsia="Times New Roman" w:hAnsi="Times New Roman" w:cs="Times New Roman"/>
          <w:sz w:val="24"/>
          <w:szCs w:val="24"/>
          <w:lang w:eastAsia="ru-RU"/>
        </w:rPr>
        <w:t>— технико-технологическое и экономическое мышление и их использование при организации</w:t>
      </w:r>
      <w:r w:rsidRPr="00CD4809">
        <w:rPr>
          <w:rFonts w:ascii="Times New Roman" w:eastAsia="Times New Roman" w:hAnsi="Times New Roman" w:cs="Times New Roman"/>
          <w:b/>
          <w:sz w:val="24"/>
          <w:szCs w:val="24"/>
          <w:lang w:eastAsia="ru-RU"/>
        </w:rPr>
        <w:t xml:space="preserve"> </w:t>
      </w:r>
      <w:r w:rsidRPr="00CD4809">
        <w:rPr>
          <w:rFonts w:ascii="Times New Roman" w:eastAsia="Times New Roman" w:hAnsi="Times New Roman" w:cs="Times New Roman"/>
          <w:sz w:val="24"/>
          <w:szCs w:val="24"/>
          <w:lang w:eastAsia="ru-RU"/>
        </w:rPr>
        <w:t>своей деятельности.</w:t>
      </w:r>
    </w:p>
    <w:p w14:paraId="690BF51D" w14:textId="77777777" w:rsidR="00CD4809" w:rsidRPr="00CD4809" w:rsidRDefault="00CD4809" w:rsidP="00CD4809">
      <w:pPr>
        <w:spacing w:after="0" w:line="240" w:lineRule="auto"/>
        <w:rPr>
          <w:rFonts w:ascii="Times New Roman" w:eastAsia="Times New Roman" w:hAnsi="Times New Roman" w:cs="Times New Roman"/>
          <w:b/>
          <w:sz w:val="24"/>
          <w:szCs w:val="24"/>
          <w:lang w:eastAsia="ru-RU"/>
        </w:rPr>
      </w:pPr>
      <w:r w:rsidRPr="00CD4809">
        <w:rPr>
          <w:rFonts w:ascii="Times New Roman" w:eastAsia="Times New Roman" w:hAnsi="Times New Roman" w:cs="Times New Roman"/>
          <w:b/>
          <w:sz w:val="24"/>
          <w:szCs w:val="24"/>
          <w:lang w:eastAsia="ru-RU"/>
        </w:rPr>
        <w:t>Метапредметные результаты.</w:t>
      </w:r>
    </w:p>
    <w:p w14:paraId="0AC73D32"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У учащихся будут сформированы: </w:t>
      </w:r>
    </w:p>
    <w:p w14:paraId="18835612"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умение планировать процесс созидательной и познавательной деятельности;</w:t>
      </w:r>
    </w:p>
    <w:p w14:paraId="0189BF25"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умение выбирать оптимальные способы решения учебной или трудовой задачи на основе заданных алгоритмов;</w:t>
      </w:r>
    </w:p>
    <w:p w14:paraId="1C769050"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 творческий подход к решению учебных и практических задач при моделировании изделия или в ходе технологического процесса; </w:t>
      </w:r>
    </w:p>
    <w:p w14:paraId="0B8B0470"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самостоятельность в учебной и познавательно-трудовой деятельности;</w:t>
      </w:r>
    </w:p>
    <w:p w14:paraId="6F360494"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 способность моделировать планируемые процессы и объекты;</w:t>
      </w:r>
    </w:p>
    <w:p w14:paraId="065A99B1"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 умение аргументировать свои решения и формулировать выводы;</w:t>
      </w:r>
    </w:p>
    <w:p w14:paraId="5CC6D72B"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 способность отображать в адекватной задачам форме результаты своей деятельности; </w:t>
      </w:r>
    </w:p>
    <w:p w14:paraId="53396B7B"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умение выбирать и использовать источники информации для подкрепления познавательной и созидательной деятельности; </w:t>
      </w:r>
    </w:p>
    <w:p w14:paraId="5CDD25DF"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умение организовывать эффективную коммуникацию в совместной деятельности с другими её участниками;</w:t>
      </w:r>
    </w:p>
    <w:p w14:paraId="2B02D433"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 умение соотносить свой вклад с вкладом других участников в общую деятельность при решении задач коллектива;</w:t>
      </w:r>
    </w:p>
    <w:p w14:paraId="2693697E"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 — способность оценивать свою деятельность с точки зрения нравственных, правовых норм, эстетических ценностей по принятым в обществе и коллективе требованиям и принципам;</w:t>
      </w:r>
    </w:p>
    <w:p w14:paraId="0042CCC3" w14:textId="77777777" w:rsidR="00CD4809" w:rsidRPr="00CD4809" w:rsidRDefault="00CD4809" w:rsidP="00CD4809">
      <w:pPr>
        <w:spacing w:after="0" w:line="240" w:lineRule="auto"/>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lastRenderedPageBreak/>
        <w:t xml:space="preserve"> — умение обосновывать пути и средства устранения ошибок или разрешения противоречий в выполняемой деятельности; </w:t>
      </w:r>
    </w:p>
    <w:p w14:paraId="1DB5FAFB" w14:textId="77777777" w:rsidR="00CD4809" w:rsidRPr="00CD4809" w:rsidRDefault="00CD4809" w:rsidP="00CD4809">
      <w:pPr>
        <w:spacing w:after="0" w:line="240" w:lineRule="auto"/>
        <w:rPr>
          <w:rFonts w:ascii="Times New Roman" w:eastAsia="Times New Roman" w:hAnsi="Times New Roman" w:cs="Times New Roman"/>
          <w:b/>
          <w:sz w:val="24"/>
          <w:szCs w:val="24"/>
          <w:lang w:eastAsia="ru-RU"/>
        </w:rPr>
      </w:pPr>
      <w:r w:rsidRPr="00CD4809">
        <w:rPr>
          <w:rFonts w:ascii="Times New Roman" w:eastAsia="Times New Roman" w:hAnsi="Times New Roman" w:cs="Times New Roman"/>
          <w:sz w:val="24"/>
          <w:szCs w:val="24"/>
          <w:lang w:eastAsia="ru-RU"/>
        </w:rPr>
        <w:t>— понимание необходимости соблюдения норм и правил культуры труда, правил безопасности деятельности в соответствии с местом и условиями деятельности.</w:t>
      </w:r>
      <w:r w:rsidRPr="00CD4809">
        <w:rPr>
          <w:rFonts w:ascii="Times New Roman" w:eastAsia="Times New Roman" w:hAnsi="Times New Roman" w:cs="Times New Roman"/>
          <w:b/>
          <w:sz w:val="24"/>
          <w:szCs w:val="24"/>
          <w:lang w:eastAsia="ru-RU"/>
        </w:rPr>
        <w:t xml:space="preserve"> </w:t>
      </w:r>
    </w:p>
    <w:p w14:paraId="696A341E" w14:textId="77777777" w:rsidR="00CD4809" w:rsidRPr="00CD4809" w:rsidRDefault="00CD4809" w:rsidP="00CD4809">
      <w:pPr>
        <w:spacing w:after="0" w:line="240" w:lineRule="auto"/>
        <w:rPr>
          <w:rFonts w:ascii="Times New Roman" w:eastAsia="Times New Roman" w:hAnsi="Times New Roman" w:cs="Times New Roman"/>
          <w:b/>
          <w:sz w:val="24"/>
          <w:szCs w:val="24"/>
          <w:lang w:eastAsia="ru-RU"/>
        </w:rPr>
      </w:pPr>
      <w:r w:rsidRPr="00CD4809">
        <w:rPr>
          <w:rFonts w:ascii="Times New Roman" w:eastAsia="Times New Roman" w:hAnsi="Times New Roman" w:cs="Times New Roman"/>
          <w:b/>
          <w:sz w:val="24"/>
          <w:szCs w:val="24"/>
          <w:lang w:eastAsia="ru-RU"/>
        </w:rPr>
        <w:t>Предметные результаты.</w:t>
      </w:r>
    </w:p>
    <w:p w14:paraId="2A5E4F52"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b/>
          <w:bCs/>
          <w:i/>
          <w:sz w:val="24"/>
          <w:szCs w:val="24"/>
          <w:lang w:eastAsia="ru-RU"/>
        </w:rPr>
        <w:t>В познавательной сфере</w:t>
      </w:r>
      <w:r w:rsidRPr="00CD4809">
        <w:rPr>
          <w:rFonts w:ascii="Times New Roman" w:eastAsia="Calibri" w:hAnsi="Times New Roman" w:cs="Times New Roman"/>
          <w:b/>
          <w:bCs/>
          <w:sz w:val="24"/>
          <w:szCs w:val="24"/>
          <w:lang w:eastAsia="ru-RU"/>
        </w:rPr>
        <w:t xml:space="preserve"> </w:t>
      </w:r>
      <w:r w:rsidRPr="00CD4809">
        <w:rPr>
          <w:rFonts w:ascii="Times New Roman" w:eastAsia="Calibri" w:hAnsi="Times New Roman" w:cs="Times New Roman"/>
          <w:sz w:val="24"/>
          <w:szCs w:val="24"/>
          <w:lang w:eastAsia="ru-RU"/>
        </w:rPr>
        <w:t>у учащихся будут сформированы:</w:t>
      </w:r>
    </w:p>
    <w:p w14:paraId="7F15D041"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владение алгоритмами и методами решения технических и технологических задач;</w:t>
      </w:r>
    </w:p>
    <w:p w14:paraId="02E35B28"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ориентирование в видах и назначении методов получения и преобразования материалов, энергии, информации, объектов живой природы</w:t>
      </w:r>
    </w:p>
    <w:p w14:paraId="672CC5A7"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и социальной среды, а также в соответствующих технологиях общественного производства и сферы услуг;</w:t>
      </w:r>
    </w:p>
    <w:p w14:paraId="3BA77362"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ориентирование в видах, назначении материалов, инструментов и оборудования, применяемых в технологических процессах;</w:t>
      </w:r>
    </w:p>
    <w:p w14:paraId="22024DAC"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использование общенаучных знаний в процессе осуществления рациональной технологической деятельности;</w:t>
      </w:r>
    </w:p>
    <w:p w14:paraId="4D6A7582"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14:paraId="082AD4A5"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владение кодами, методами чтения и способами графического представления технической, технологической и инструктивной информации;</w:t>
      </w:r>
    </w:p>
    <w:p w14:paraId="6E2C7E4D"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владение методами творческой деятельности;</w:t>
      </w:r>
    </w:p>
    <w:p w14:paraId="3BF6514D"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применение элементов прикладной экономики при обосновании технологий и проектов.</w:t>
      </w:r>
    </w:p>
    <w:p w14:paraId="7399BE3A"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b/>
          <w:bCs/>
          <w:i/>
          <w:sz w:val="24"/>
          <w:szCs w:val="24"/>
          <w:lang w:eastAsia="ru-RU"/>
        </w:rPr>
        <w:t>В сфере созидательной деятельности</w:t>
      </w:r>
      <w:r w:rsidRPr="00CD4809">
        <w:rPr>
          <w:rFonts w:ascii="Times New Roman" w:eastAsia="Calibri" w:hAnsi="Times New Roman" w:cs="Times New Roman"/>
          <w:b/>
          <w:bCs/>
          <w:sz w:val="24"/>
          <w:szCs w:val="24"/>
          <w:lang w:eastAsia="ru-RU"/>
        </w:rPr>
        <w:t xml:space="preserve"> </w:t>
      </w:r>
      <w:r w:rsidRPr="00CD4809">
        <w:rPr>
          <w:rFonts w:ascii="Times New Roman" w:eastAsia="Calibri" w:hAnsi="Times New Roman" w:cs="Times New Roman"/>
          <w:sz w:val="24"/>
          <w:szCs w:val="24"/>
          <w:lang w:eastAsia="ru-RU"/>
        </w:rPr>
        <w:t xml:space="preserve">у учащихся будут сформированы: </w:t>
      </w:r>
    </w:p>
    <w:p w14:paraId="6C23AD4E"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способности планировать технологический процесс и процесс труда;</w:t>
      </w:r>
    </w:p>
    <w:p w14:paraId="2FBC7B74"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xml:space="preserve">— умение организовывать рабочее место с учётом требований эргономики и научной организации труда; </w:t>
      </w:r>
    </w:p>
    <w:p w14:paraId="6CD8DD31"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умение проводить необходимые опыты и исследования при подборе материалов и проектировании объекта труда;</w:t>
      </w:r>
    </w:p>
    <w:p w14:paraId="56AA88A6"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умение подбирать материалы с учётом характера объекта труда и технологии;</w:t>
      </w:r>
    </w:p>
    <w:p w14:paraId="67493F37"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умение подбирать инструменты и оборудование с учётом требований технологии и имеющихся материально-энергетических ресурсов;</w:t>
      </w:r>
    </w:p>
    <w:p w14:paraId="000B04F0"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умение анализировать, разрабатывать и/или реализовывать прикладные технические проекты;</w:t>
      </w:r>
    </w:p>
    <w:p w14:paraId="41C92A81"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умение анализировать, разрабатывать и/или реализовывать технологические проекты, предполагающие оптимизацию технологии;</w:t>
      </w:r>
    </w:p>
    <w:p w14:paraId="5D705CFF"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умение обосновывать разработки материального продукта на основе самостоятельно проведённых исследований спроса потенциальных потребителей;</w:t>
      </w:r>
    </w:p>
    <w:p w14:paraId="3AAC8AB6"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умение разрабатывать план возможного продвижения продукта на региональном рынке;</w:t>
      </w:r>
    </w:p>
    <w:p w14:paraId="08524D6D"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навыки конструирования механизмов, машин, автоматических устройств, простейших роботов с помощью конструкторов;</w:t>
      </w:r>
    </w:p>
    <w:p w14:paraId="5870F1E3"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навыки построения технологии и разработки технологической карты для исполнителя;</w:t>
      </w:r>
    </w:p>
    <w:p w14:paraId="7FFC8081"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навыки выполнения технологических операций с соблюдением установленных норм, стандартов, ограничений, правил безопасности труда;</w:t>
      </w:r>
    </w:p>
    <w:p w14:paraId="14DADC69"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w:t>
      </w:r>
    </w:p>
    <w:p w14:paraId="2B467240"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способность нести ответственность за охрану собственного здоровья;</w:t>
      </w:r>
    </w:p>
    <w:p w14:paraId="4899CD60"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знание безопасных приёмов труда, правил пожарной безопасности, санитарии и гигиены;</w:t>
      </w:r>
    </w:p>
    <w:p w14:paraId="4F68CAB1"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ответственное отношение к трудовой и технологической дисциплине;</w:t>
      </w:r>
    </w:p>
    <w:p w14:paraId="0234DAF2"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lastRenderedPageBreak/>
        <w:t>— умение выбирать и использовать коды и средства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w:t>
      </w:r>
    </w:p>
    <w:p w14:paraId="40C025F2"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умение документировать результаты труда и проектной деятельности с учётом экономической оценки.</w:t>
      </w:r>
    </w:p>
    <w:p w14:paraId="267C78F4"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b/>
          <w:bCs/>
          <w:i/>
          <w:sz w:val="24"/>
          <w:szCs w:val="24"/>
          <w:lang w:eastAsia="ru-RU"/>
        </w:rPr>
        <w:t>В мотивационной сфере</w:t>
      </w:r>
      <w:r w:rsidRPr="00CD4809">
        <w:rPr>
          <w:rFonts w:ascii="Times New Roman" w:eastAsia="Calibri" w:hAnsi="Times New Roman" w:cs="Times New Roman"/>
          <w:b/>
          <w:bCs/>
          <w:sz w:val="24"/>
          <w:szCs w:val="24"/>
          <w:lang w:eastAsia="ru-RU"/>
        </w:rPr>
        <w:t xml:space="preserve"> </w:t>
      </w:r>
      <w:r w:rsidRPr="00CD4809">
        <w:rPr>
          <w:rFonts w:ascii="Times New Roman" w:eastAsia="Calibri" w:hAnsi="Times New Roman" w:cs="Times New Roman"/>
          <w:sz w:val="24"/>
          <w:szCs w:val="24"/>
          <w:lang w:eastAsia="ru-RU"/>
        </w:rPr>
        <w:t>у учащихся будут сформированы:</w:t>
      </w:r>
    </w:p>
    <w:p w14:paraId="1038F06D"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готовность к труду в сфере материального производства, сфере услуг или социальной сфере;</w:t>
      </w:r>
    </w:p>
    <w:p w14:paraId="736C3985"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навыки оценки своих способностей к труду или профессиональному образованию в конкретной предметной деятельности;</w:t>
      </w:r>
    </w:p>
    <w:p w14:paraId="19E79ECD"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w:t>
      </w:r>
    </w:p>
    <w:p w14:paraId="65C3DF22"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навыки согласования своих возможностей и потребностей;</w:t>
      </w:r>
    </w:p>
    <w:p w14:paraId="26541231"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ответственное отношение к качеству процесса и результатов труда;</w:t>
      </w:r>
    </w:p>
    <w:p w14:paraId="024A986D"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проявление экологической культуры при проектировании объекта и выполнении работ;</w:t>
      </w:r>
    </w:p>
    <w:p w14:paraId="02C6510A"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xml:space="preserve"> — экономность и бережливость в расходовании материалов и денежных средств.</w:t>
      </w:r>
    </w:p>
    <w:p w14:paraId="0D1F8C09"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b/>
          <w:bCs/>
          <w:i/>
          <w:sz w:val="24"/>
          <w:szCs w:val="24"/>
          <w:lang w:eastAsia="ru-RU"/>
        </w:rPr>
        <w:t>В эстетической сфере</w:t>
      </w:r>
      <w:r w:rsidRPr="00CD4809">
        <w:rPr>
          <w:rFonts w:ascii="Times New Roman" w:eastAsia="Calibri" w:hAnsi="Times New Roman" w:cs="Times New Roman"/>
          <w:b/>
          <w:bCs/>
          <w:sz w:val="24"/>
          <w:szCs w:val="24"/>
          <w:lang w:eastAsia="ru-RU"/>
        </w:rPr>
        <w:t xml:space="preserve"> </w:t>
      </w:r>
      <w:r w:rsidRPr="00CD4809">
        <w:rPr>
          <w:rFonts w:ascii="Times New Roman" w:eastAsia="Calibri" w:hAnsi="Times New Roman" w:cs="Times New Roman"/>
          <w:sz w:val="24"/>
          <w:szCs w:val="24"/>
          <w:lang w:eastAsia="ru-RU"/>
        </w:rPr>
        <w:t>у учащихся будут сформированы:</w:t>
      </w:r>
    </w:p>
    <w:p w14:paraId="0E4BDD81"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умения проводить дизайнерское проектирование изделия или рациональную эстетическую организацию работ;</w:t>
      </w:r>
    </w:p>
    <w:p w14:paraId="0F7D5E79"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владение методами моделирования и конструирования;</w:t>
      </w:r>
    </w:p>
    <w:p w14:paraId="579E099D"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навыки применения различных технологий технического творчества и декоративно-прикладного искусства в создании изделий материальной</w:t>
      </w:r>
    </w:p>
    <w:p w14:paraId="64E3A285"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культуры или при оказании услуг;</w:t>
      </w:r>
    </w:p>
    <w:p w14:paraId="0BDEB1D2"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умение сочетать образное и логическое мышление в процессе творческой деятельности;</w:t>
      </w:r>
    </w:p>
    <w:p w14:paraId="79586F2C"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композиционное мышление.</w:t>
      </w:r>
    </w:p>
    <w:p w14:paraId="50ADD96E"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b/>
          <w:bCs/>
          <w:i/>
          <w:sz w:val="24"/>
          <w:szCs w:val="24"/>
          <w:lang w:eastAsia="ru-RU"/>
        </w:rPr>
        <w:t>В коммуникативной сфере</w:t>
      </w:r>
      <w:r w:rsidRPr="00CD4809">
        <w:rPr>
          <w:rFonts w:ascii="Times New Roman" w:eastAsia="Calibri" w:hAnsi="Times New Roman" w:cs="Times New Roman"/>
          <w:b/>
          <w:bCs/>
          <w:sz w:val="24"/>
          <w:szCs w:val="24"/>
          <w:lang w:eastAsia="ru-RU"/>
        </w:rPr>
        <w:t xml:space="preserve"> </w:t>
      </w:r>
      <w:r w:rsidRPr="00CD4809">
        <w:rPr>
          <w:rFonts w:ascii="Times New Roman" w:eastAsia="Calibri" w:hAnsi="Times New Roman" w:cs="Times New Roman"/>
          <w:sz w:val="24"/>
          <w:szCs w:val="24"/>
          <w:lang w:eastAsia="ru-RU"/>
        </w:rPr>
        <w:t>у учащихся будут сформированы:</w:t>
      </w:r>
    </w:p>
    <w:p w14:paraId="387B20E9"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умение выбирать формы и средства общения в процессе коммуникации, адекватные сложившейся ситуации;</w:t>
      </w:r>
    </w:p>
    <w:p w14:paraId="66AA5D37"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способность бесконфликтного общения;</w:t>
      </w:r>
    </w:p>
    <w:p w14:paraId="30C6E744"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навыки участия в рабочей группе с учётом общности интересов её членов;</w:t>
      </w:r>
    </w:p>
    <w:p w14:paraId="59A2DED6"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способность к коллективному решению творческих задач;</w:t>
      </w:r>
    </w:p>
    <w:p w14:paraId="584BAE5A"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желание и готовность прийти на помощь товарищу;</w:t>
      </w:r>
    </w:p>
    <w:p w14:paraId="6A6CA123"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умение публично защищать идеи, проекты, выбранные технологии и др.</w:t>
      </w:r>
    </w:p>
    <w:p w14:paraId="646EB1E0"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b/>
          <w:bCs/>
          <w:i/>
          <w:sz w:val="24"/>
          <w:szCs w:val="24"/>
          <w:lang w:eastAsia="ru-RU"/>
        </w:rPr>
        <w:t>В физиолого-психологической сфере</w:t>
      </w:r>
      <w:r w:rsidRPr="00CD4809">
        <w:rPr>
          <w:rFonts w:ascii="Times New Roman" w:eastAsia="Calibri" w:hAnsi="Times New Roman" w:cs="Times New Roman"/>
          <w:b/>
          <w:bCs/>
          <w:sz w:val="24"/>
          <w:szCs w:val="24"/>
          <w:lang w:eastAsia="ru-RU"/>
        </w:rPr>
        <w:t xml:space="preserve"> </w:t>
      </w:r>
      <w:r w:rsidRPr="00CD4809">
        <w:rPr>
          <w:rFonts w:ascii="Times New Roman" w:eastAsia="Calibri" w:hAnsi="Times New Roman" w:cs="Times New Roman"/>
          <w:sz w:val="24"/>
          <w:szCs w:val="24"/>
          <w:lang w:eastAsia="ru-RU"/>
        </w:rPr>
        <w:t>у учащихся будут сформированы:</w:t>
      </w:r>
    </w:p>
    <w:p w14:paraId="05AAC960"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развитие моторики и координации движений рук при работе с ручными инструментами и приспособлениями;</w:t>
      </w:r>
    </w:p>
    <w:p w14:paraId="03FC2A0A"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достижение необходимой точности движений и ритма при выполнении различных технологических операций;</w:t>
      </w:r>
    </w:p>
    <w:p w14:paraId="7BE58404"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соблюдение требуемой величины усилия, прикладываемого к инструменту с учётом технологических требований;</w:t>
      </w:r>
    </w:p>
    <w:p w14:paraId="2F068B1C" w14:textId="77777777" w:rsidR="00CD4809" w:rsidRPr="00CD4809" w:rsidRDefault="00CD4809" w:rsidP="00CD4809">
      <w:pPr>
        <w:autoSpaceDE w:val="0"/>
        <w:autoSpaceDN w:val="0"/>
        <w:adjustRightInd w:val="0"/>
        <w:spacing w:after="0" w:line="240" w:lineRule="auto"/>
        <w:rPr>
          <w:rFonts w:ascii="Times New Roman" w:eastAsia="Calibri" w:hAnsi="Times New Roman" w:cs="Times New Roman"/>
          <w:sz w:val="24"/>
          <w:szCs w:val="24"/>
          <w:lang w:eastAsia="ru-RU"/>
        </w:rPr>
      </w:pPr>
      <w:r w:rsidRPr="00CD4809">
        <w:rPr>
          <w:rFonts w:ascii="Times New Roman" w:eastAsia="Calibri" w:hAnsi="Times New Roman" w:cs="Times New Roman"/>
          <w:sz w:val="24"/>
          <w:szCs w:val="24"/>
          <w:lang w:eastAsia="ru-RU"/>
        </w:rPr>
        <w:t>— развитие глазомера;</w:t>
      </w:r>
    </w:p>
    <w:p w14:paraId="29137C2D" w14:textId="77777777" w:rsidR="00CD4809" w:rsidRPr="00CD4809" w:rsidRDefault="00CD4809" w:rsidP="00CD4809">
      <w:pPr>
        <w:widowControl w:val="0"/>
        <w:shd w:val="clear" w:color="auto" w:fill="FFFFFF"/>
        <w:tabs>
          <w:tab w:val="left" w:pos="504"/>
        </w:tabs>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CD4809">
        <w:rPr>
          <w:rFonts w:ascii="Times New Roman" w:eastAsia="Calibri" w:hAnsi="Times New Roman" w:cs="Times New Roman"/>
          <w:sz w:val="24"/>
          <w:szCs w:val="24"/>
          <w:lang w:eastAsia="ru-RU"/>
        </w:rPr>
        <w:t>— развитие осязания, вкуса, обоняния.</w:t>
      </w:r>
    </w:p>
    <w:p w14:paraId="6B8F9D5E" w14:textId="77777777" w:rsidR="00CD4809" w:rsidRPr="00CD4809" w:rsidRDefault="00CD4809" w:rsidP="00CD4809">
      <w:pPr>
        <w:widowControl w:val="0"/>
        <w:shd w:val="clear" w:color="auto" w:fill="FFFFFF"/>
        <w:autoSpaceDE w:val="0"/>
        <w:autoSpaceDN w:val="0"/>
        <w:spacing w:after="0" w:line="240" w:lineRule="auto"/>
        <w:ind w:right="55"/>
        <w:jc w:val="center"/>
        <w:outlineLvl w:val="0"/>
        <w:rPr>
          <w:rFonts w:ascii="Times New Roman" w:eastAsia="Times New Roman" w:hAnsi="Times New Roman" w:cs="Times New Roman"/>
          <w:b/>
          <w:bCs/>
          <w:sz w:val="24"/>
          <w:szCs w:val="28"/>
        </w:rPr>
      </w:pPr>
      <w:bookmarkStart w:id="2" w:name="_Hlk118142148"/>
      <w:r w:rsidRPr="00CD4809">
        <w:rPr>
          <w:rFonts w:ascii="Times New Roman" w:eastAsia="Times New Roman" w:hAnsi="Times New Roman" w:cs="Times New Roman"/>
          <w:b/>
          <w:bCs/>
          <w:sz w:val="24"/>
          <w:szCs w:val="28"/>
          <w:lang w:val="en-US"/>
        </w:rPr>
        <w:t>III</w:t>
      </w:r>
      <w:r w:rsidRPr="00CD4809">
        <w:rPr>
          <w:rFonts w:ascii="Times New Roman" w:eastAsia="Times New Roman" w:hAnsi="Times New Roman" w:cs="Times New Roman"/>
          <w:b/>
          <w:bCs/>
          <w:sz w:val="24"/>
          <w:szCs w:val="28"/>
        </w:rPr>
        <w:t xml:space="preserve">. Содержание учебного </w:t>
      </w:r>
      <w:r w:rsidRPr="00CD4809">
        <w:rPr>
          <w:rFonts w:ascii="Times New Roman" w:eastAsia="Times New Roman" w:hAnsi="Times New Roman" w:cs="Times New Roman"/>
          <w:b/>
          <w:sz w:val="24"/>
          <w:szCs w:val="24"/>
        </w:rPr>
        <w:t>предмета</w:t>
      </w:r>
    </w:p>
    <w:bookmarkEnd w:id="2"/>
    <w:p w14:paraId="7F9502E0" w14:textId="77777777" w:rsidR="00CD4809" w:rsidRPr="00CD4809" w:rsidRDefault="00CD4809" w:rsidP="00CD4809">
      <w:pPr>
        <w:widowControl w:val="0"/>
        <w:shd w:val="clear" w:color="auto" w:fill="FFFFFF"/>
        <w:tabs>
          <w:tab w:val="left" w:pos="504"/>
        </w:tabs>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CD4809">
        <w:rPr>
          <w:rFonts w:ascii="Times New Roman" w:eastAsia="Times New Roman" w:hAnsi="Times New Roman" w:cs="Times New Roman"/>
          <w:b/>
          <w:color w:val="000000"/>
          <w:sz w:val="24"/>
          <w:szCs w:val="24"/>
          <w:lang w:eastAsia="ru-RU"/>
        </w:rPr>
        <w:t>Вводное занятие.</w:t>
      </w:r>
    </w:p>
    <w:p w14:paraId="129C4297"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Теоретические сведения.</w:t>
      </w:r>
      <w:r w:rsidRPr="00CD4809">
        <w:rPr>
          <w:rFonts w:ascii="Times New Roman" w:eastAsia="Times New Roman" w:hAnsi="Times New Roman" w:cs="Times New Roman"/>
          <w:sz w:val="24"/>
          <w:szCs w:val="24"/>
          <w:lang w:eastAsia="ru-RU"/>
        </w:rPr>
        <w:t> </w:t>
      </w:r>
    </w:p>
    <w:p w14:paraId="0FB34E09"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Правила организации труда на уроках технологии и в повседневной жизни. </w:t>
      </w:r>
    </w:p>
    <w:p w14:paraId="6CC56511" w14:textId="77777777" w:rsidR="00CD4809" w:rsidRPr="00CD4809" w:rsidRDefault="00CD4809" w:rsidP="00CD4809">
      <w:pPr>
        <w:spacing w:after="0" w:line="240" w:lineRule="auto"/>
        <w:jc w:val="both"/>
        <w:textAlignment w:val="baseline"/>
        <w:rPr>
          <w:rFonts w:ascii="Times New Roman" w:eastAsia="Times New Roman" w:hAnsi="Times New Roman" w:cs="Times New Roman"/>
          <w:sz w:val="24"/>
          <w:szCs w:val="24"/>
          <w:lang w:eastAsia="ru-RU"/>
        </w:rPr>
      </w:pPr>
    </w:p>
    <w:p w14:paraId="6BC3270C" w14:textId="77777777" w:rsidR="00CD4809" w:rsidRPr="00CD4809" w:rsidRDefault="00CD4809" w:rsidP="00CD4809">
      <w:pPr>
        <w:spacing w:after="0" w:line="240" w:lineRule="auto"/>
        <w:ind w:firstLine="705"/>
        <w:jc w:val="center"/>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b/>
          <w:bCs/>
          <w:sz w:val="24"/>
          <w:szCs w:val="24"/>
          <w:lang w:eastAsia="ru-RU"/>
        </w:rPr>
        <w:t>Раздел 1. Творческая проектная деятельность</w:t>
      </w:r>
      <w:r>
        <w:rPr>
          <w:rFonts w:ascii="Times New Roman" w:eastAsia="Times New Roman" w:hAnsi="Times New Roman" w:cs="Times New Roman"/>
          <w:b/>
          <w:bCs/>
          <w:sz w:val="24"/>
          <w:szCs w:val="24"/>
          <w:lang w:eastAsia="ru-RU"/>
        </w:rPr>
        <w:t>.</w:t>
      </w:r>
    </w:p>
    <w:p w14:paraId="38BDEA86"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shd w:val="clear" w:color="auto" w:fill="FFFFFF"/>
          <w:lang w:eastAsia="ru-RU"/>
        </w:rPr>
      </w:pPr>
      <w:r w:rsidRPr="00CD4809">
        <w:rPr>
          <w:rFonts w:ascii="Times New Roman" w:eastAsia="Times New Roman" w:hAnsi="Times New Roman" w:cs="Times New Roman"/>
          <w:i/>
          <w:iCs/>
          <w:sz w:val="24"/>
          <w:szCs w:val="24"/>
          <w:shd w:val="clear" w:color="auto" w:fill="FFFFFF"/>
          <w:lang w:eastAsia="ru-RU"/>
        </w:rPr>
        <w:lastRenderedPageBreak/>
        <w:t>Теоретические сведения.</w:t>
      </w:r>
      <w:r w:rsidRPr="00CD4809">
        <w:rPr>
          <w:rFonts w:ascii="Times New Roman" w:eastAsia="Times New Roman" w:hAnsi="Times New Roman" w:cs="Times New Roman"/>
          <w:sz w:val="24"/>
          <w:szCs w:val="24"/>
          <w:shd w:val="clear" w:color="auto" w:fill="FFFFFF"/>
          <w:lang w:eastAsia="ru-RU"/>
        </w:rPr>
        <w:t> </w:t>
      </w:r>
    </w:p>
    <w:p w14:paraId="68DAF78F"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color w:val="231E20"/>
          <w:sz w:val="24"/>
          <w:szCs w:val="24"/>
          <w:lang w:eastAsia="ru-RU"/>
        </w:rPr>
      </w:pPr>
      <w:r w:rsidRPr="00CD4809">
        <w:rPr>
          <w:rFonts w:ascii="Times New Roman" w:eastAsia="Times New Roman" w:hAnsi="Times New Roman" w:cs="Times New Roman"/>
          <w:sz w:val="24"/>
          <w:szCs w:val="24"/>
          <w:shd w:val="clear" w:color="auto" w:fill="FFFFFF"/>
          <w:lang w:eastAsia="ru-RU"/>
        </w:rPr>
        <w:t>Введение в творческий проект. Подготовительный этап. Конструкторский этап. Технологический этап. Этап изготовления изделия. Заключительный этап. 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r w:rsidRPr="00CD4809">
        <w:rPr>
          <w:rFonts w:ascii="Times New Roman" w:eastAsia="Times New Roman" w:hAnsi="Times New Roman" w:cs="Times New Roman"/>
          <w:sz w:val="24"/>
          <w:szCs w:val="24"/>
          <w:lang w:eastAsia="ru-RU"/>
        </w:rPr>
        <w:t> </w:t>
      </w:r>
    </w:p>
    <w:p w14:paraId="335823D5"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Практические работы.</w:t>
      </w:r>
      <w:r w:rsidRPr="00CD4809">
        <w:rPr>
          <w:rFonts w:ascii="Times New Roman" w:eastAsia="Times New Roman" w:hAnsi="Times New Roman" w:cs="Times New Roman"/>
          <w:sz w:val="24"/>
          <w:szCs w:val="24"/>
          <w:lang w:eastAsia="ru-RU"/>
        </w:rPr>
        <w:t> </w:t>
      </w:r>
    </w:p>
    <w:p w14:paraId="57637805"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Самооценка интересов и склонностей к какому-либо виду деятельности. Составление перечня и краткой характеристики этапов проектирования конкретного продукта труда. Анализ качества проектной документации проектов, выполненных ранее одноклассниками. 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 Сбор информации по стоимостным показателям составляющих проекта. Расчёт себестоимости проекта. </w:t>
      </w:r>
    </w:p>
    <w:p w14:paraId="1E004943"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p>
    <w:p w14:paraId="0C0742F8" w14:textId="77777777" w:rsidR="00CD4809" w:rsidRPr="00CD4809" w:rsidRDefault="00CD4809" w:rsidP="00CD4809">
      <w:pPr>
        <w:spacing w:after="0" w:line="240" w:lineRule="auto"/>
        <w:ind w:firstLine="705"/>
        <w:jc w:val="center"/>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b/>
          <w:bCs/>
          <w:sz w:val="24"/>
          <w:szCs w:val="24"/>
          <w:lang w:eastAsia="ru-RU"/>
        </w:rPr>
        <w:t>Раздел 2. Производство</w:t>
      </w:r>
      <w:r>
        <w:rPr>
          <w:rFonts w:ascii="Times New Roman" w:eastAsia="Times New Roman" w:hAnsi="Times New Roman" w:cs="Times New Roman"/>
          <w:b/>
          <w:bCs/>
          <w:sz w:val="24"/>
          <w:szCs w:val="24"/>
          <w:lang w:eastAsia="ru-RU"/>
        </w:rPr>
        <w:t>.</w:t>
      </w:r>
    </w:p>
    <w:p w14:paraId="0DA0DD58"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Теоретические сведения.</w:t>
      </w:r>
      <w:r w:rsidRPr="00CD4809">
        <w:rPr>
          <w:rFonts w:ascii="Times New Roman" w:eastAsia="Times New Roman" w:hAnsi="Times New Roman" w:cs="Times New Roman"/>
          <w:sz w:val="24"/>
          <w:szCs w:val="24"/>
          <w:lang w:eastAsia="ru-RU"/>
        </w:rPr>
        <w:t> </w:t>
      </w:r>
    </w:p>
    <w:p w14:paraId="6F5823C0"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 Общая характеристика современных средств труда. Виды средств труда в производстве. Понятие о сырье и полуфабрикатах. Сырьё промышленного производства. Первичное и вторичное сырьё. Сельскохозяйственное сырьё. Энергия, информация, социальные объекты как предметы труда.  Предметы труда сельскохозяйственного производства. </w:t>
      </w:r>
    </w:p>
    <w:p w14:paraId="23607217"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Практические работы.</w:t>
      </w:r>
      <w:r w:rsidRPr="00CD4809">
        <w:rPr>
          <w:rFonts w:ascii="Times New Roman" w:eastAsia="Times New Roman" w:hAnsi="Times New Roman" w:cs="Times New Roman"/>
          <w:sz w:val="24"/>
          <w:szCs w:val="24"/>
          <w:lang w:eastAsia="ru-RU"/>
        </w:rPr>
        <w:t> </w:t>
      </w:r>
    </w:p>
    <w:p w14:paraId="4605A137"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Сбор дополнительной информации по теме в Интернете и справочной литературе. Проведение наблюдений. Составление рациональных перечней потребительских благ для современного человека. Подготовка иллюстрированных рефератов и коллажей по темам раздела. </w:t>
      </w:r>
    </w:p>
    <w:p w14:paraId="6106920C"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p>
    <w:p w14:paraId="541DB2BF" w14:textId="77777777" w:rsidR="00CD4809" w:rsidRPr="00CD4809" w:rsidRDefault="00CD4809" w:rsidP="00CD4809">
      <w:pPr>
        <w:spacing w:after="0" w:line="240" w:lineRule="auto"/>
        <w:ind w:firstLine="705"/>
        <w:jc w:val="center"/>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b/>
          <w:bCs/>
          <w:sz w:val="24"/>
          <w:szCs w:val="24"/>
          <w:lang w:eastAsia="ru-RU"/>
        </w:rPr>
        <w:t>Раздел 3. Технология</w:t>
      </w:r>
      <w:r>
        <w:rPr>
          <w:rFonts w:ascii="Times New Roman" w:eastAsia="Times New Roman" w:hAnsi="Times New Roman" w:cs="Times New Roman"/>
          <w:b/>
          <w:bCs/>
          <w:sz w:val="24"/>
          <w:szCs w:val="24"/>
          <w:lang w:eastAsia="ru-RU"/>
        </w:rPr>
        <w:t>.</w:t>
      </w:r>
    </w:p>
    <w:p w14:paraId="125F21CE"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Теоретические сведения.</w:t>
      </w:r>
      <w:r w:rsidRPr="00CD4809">
        <w:rPr>
          <w:rFonts w:ascii="Times New Roman" w:eastAsia="Times New Roman" w:hAnsi="Times New Roman" w:cs="Times New Roman"/>
          <w:sz w:val="24"/>
          <w:szCs w:val="24"/>
          <w:lang w:eastAsia="ru-RU"/>
        </w:rPr>
        <w:t> </w:t>
      </w:r>
    </w:p>
    <w:p w14:paraId="66A09C33"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Производственная, технологическая и трудовая дисциплина. Техническая и технологическая документация. </w:t>
      </w:r>
    </w:p>
    <w:p w14:paraId="3A952B7E"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Практические работы.</w:t>
      </w:r>
      <w:r w:rsidRPr="00CD4809">
        <w:rPr>
          <w:rFonts w:ascii="Times New Roman" w:eastAsia="Times New Roman" w:hAnsi="Times New Roman" w:cs="Times New Roman"/>
          <w:sz w:val="24"/>
          <w:szCs w:val="24"/>
          <w:lang w:eastAsia="ru-RU"/>
        </w:rPr>
        <w:t> </w:t>
      </w:r>
    </w:p>
    <w:p w14:paraId="07B247E2"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Сбор дополнительной информации по теме в Интернете и справочной литературе. Проведение наблюдений. Ознакомление с образцами предметов труда. Чтение чертежа или технического рисунка.  Составление технологической документации. Подготовка рефератов. </w:t>
      </w:r>
    </w:p>
    <w:p w14:paraId="5D7C6B09"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p>
    <w:p w14:paraId="0923327B" w14:textId="77777777" w:rsidR="00CD4809" w:rsidRPr="00CD4809" w:rsidRDefault="00CD4809" w:rsidP="00CD4809">
      <w:pPr>
        <w:spacing w:after="0" w:line="240" w:lineRule="auto"/>
        <w:ind w:firstLine="705"/>
        <w:jc w:val="center"/>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b/>
          <w:bCs/>
          <w:sz w:val="24"/>
          <w:szCs w:val="24"/>
          <w:lang w:eastAsia="ru-RU"/>
        </w:rPr>
        <w:t>Раздел 4. Техника</w:t>
      </w:r>
      <w:r>
        <w:rPr>
          <w:rFonts w:ascii="Times New Roman" w:eastAsia="Times New Roman" w:hAnsi="Times New Roman" w:cs="Times New Roman"/>
          <w:b/>
          <w:bCs/>
          <w:sz w:val="24"/>
          <w:szCs w:val="24"/>
          <w:lang w:eastAsia="ru-RU"/>
        </w:rPr>
        <w:t>.</w:t>
      </w:r>
    </w:p>
    <w:p w14:paraId="265455FA"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Теоретические сведения.</w:t>
      </w:r>
      <w:r w:rsidRPr="00CD4809">
        <w:rPr>
          <w:rFonts w:ascii="Times New Roman" w:eastAsia="Times New Roman" w:hAnsi="Times New Roman" w:cs="Times New Roman"/>
          <w:sz w:val="24"/>
          <w:szCs w:val="24"/>
          <w:lang w:eastAsia="ru-RU"/>
        </w:rPr>
        <w:t> </w:t>
      </w:r>
    </w:p>
    <w:p w14:paraId="0C7321A1"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Понятие технической системы. Технологические машины как технические системы. Основные конструктивные элементы техники. Рабочие органы техники. Двигатели машин, как основных видов техники. Виды двигателей. Передаточные механизмы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w:t>
      </w:r>
    </w:p>
    <w:p w14:paraId="37DDCDBE"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Практические работы.</w:t>
      </w:r>
      <w:r w:rsidRPr="00CD4809">
        <w:rPr>
          <w:rFonts w:ascii="Times New Roman" w:eastAsia="Times New Roman" w:hAnsi="Times New Roman" w:cs="Times New Roman"/>
          <w:sz w:val="24"/>
          <w:szCs w:val="24"/>
          <w:lang w:eastAsia="ru-RU"/>
        </w:rPr>
        <w:t> </w:t>
      </w:r>
    </w:p>
    <w:p w14:paraId="532ACAF6"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 Ознакомление с </w:t>
      </w:r>
      <w:r w:rsidRPr="00CD4809">
        <w:rPr>
          <w:rFonts w:ascii="Times New Roman" w:eastAsia="Times New Roman" w:hAnsi="Times New Roman" w:cs="Times New Roman"/>
          <w:sz w:val="24"/>
          <w:szCs w:val="24"/>
          <w:lang w:eastAsia="ru-RU"/>
        </w:rPr>
        <w:lastRenderedPageBreak/>
        <w:t>конструкцией и принципами работы рабочих органов различных видов техники. Ознакомление с принципиальной конструкцией двигателей. </w:t>
      </w:r>
    </w:p>
    <w:p w14:paraId="2BB93083"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p>
    <w:p w14:paraId="7A86CFB4" w14:textId="77777777" w:rsidR="00CD4809" w:rsidRPr="00CD4809" w:rsidRDefault="00CD4809" w:rsidP="00CD4809">
      <w:pPr>
        <w:spacing w:after="0" w:line="240" w:lineRule="auto"/>
        <w:ind w:firstLine="705"/>
        <w:jc w:val="center"/>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b/>
          <w:bCs/>
          <w:sz w:val="24"/>
          <w:szCs w:val="24"/>
          <w:lang w:eastAsia="ru-RU"/>
        </w:rPr>
        <w:t>Раздел 5. Технологии получения, обработки, преобразования и использования материалов</w:t>
      </w:r>
      <w:r>
        <w:rPr>
          <w:rFonts w:ascii="Times New Roman" w:eastAsia="Times New Roman" w:hAnsi="Times New Roman" w:cs="Times New Roman"/>
          <w:b/>
          <w:bCs/>
          <w:sz w:val="24"/>
          <w:szCs w:val="24"/>
          <w:lang w:eastAsia="ru-RU"/>
        </w:rPr>
        <w:t>.</w:t>
      </w:r>
    </w:p>
    <w:p w14:paraId="20DB1C7C"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i/>
          <w:iCs/>
          <w:sz w:val="24"/>
          <w:szCs w:val="24"/>
          <w:lang w:eastAsia="ru-RU"/>
        </w:rPr>
      </w:pPr>
      <w:r w:rsidRPr="00CD4809">
        <w:rPr>
          <w:rFonts w:ascii="Times New Roman" w:eastAsia="Times New Roman" w:hAnsi="Times New Roman" w:cs="Times New Roman"/>
          <w:i/>
          <w:iCs/>
          <w:sz w:val="24"/>
          <w:szCs w:val="24"/>
          <w:lang w:eastAsia="ru-RU"/>
        </w:rPr>
        <w:t>Теоретические сведения. </w:t>
      </w:r>
    </w:p>
    <w:p w14:paraId="10E090B3"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Конструирование и моделирование изделий из древесины. Проектирование изделий из древесины с учётом её свойств. Разметочные и измерительные инструменты, шаблон. Применение компьютера для разработки графической документации.</w:t>
      </w:r>
      <w:r w:rsidRPr="00CD4809">
        <w:rPr>
          <w:rFonts w:ascii="Times New Roman" w:eastAsia="Times New Roman" w:hAnsi="Times New Roman" w:cs="Times New Roman"/>
          <w:b/>
          <w:bCs/>
          <w:sz w:val="24"/>
          <w:szCs w:val="24"/>
          <w:lang w:eastAsia="ru-RU"/>
        </w:rPr>
        <w:t> </w:t>
      </w:r>
      <w:r w:rsidRPr="00CD4809">
        <w:rPr>
          <w:rFonts w:ascii="Times New Roman" w:eastAsia="Times New Roman" w:hAnsi="Times New Roman" w:cs="Times New Roman"/>
          <w:sz w:val="24"/>
          <w:szCs w:val="24"/>
          <w:lang w:eastAsia="ru-RU"/>
        </w:rPr>
        <w:t>Основные технологические операции и приёмы ручной обработки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выполнения. Технологический процесс и точность изготовления изделий.</w:t>
      </w:r>
      <w:r w:rsidRPr="00CD4809">
        <w:rPr>
          <w:rFonts w:ascii="Times New Roman" w:eastAsia="Times New Roman" w:hAnsi="Times New Roman" w:cs="Times New Roman"/>
          <w:b/>
          <w:bCs/>
          <w:sz w:val="24"/>
          <w:szCs w:val="24"/>
          <w:lang w:eastAsia="ru-RU"/>
        </w:rPr>
        <w:t> </w:t>
      </w:r>
      <w:r w:rsidRPr="00CD4809">
        <w:rPr>
          <w:rFonts w:ascii="Times New Roman" w:eastAsia="Times New Roman" w:hAnsi="Times New Roman" w:cs="Times New Roman"/>
          <w:sz w:val="24"/>
          <w:szCs w:val="24"/>
          <w:lang w:eastAsia="ru-RU"/>
        </w:rPr>
        <w:t>Правила безопасной работы ручными столярными механическими и </w:t>
      </w:r>
      <w:proofErr w:type="gramStart"/>
      <w:r w:rsidRPr="00CD4809">
        <w:rPr>
          <w:rFonts w:ascii="Times New Roman" w:eastAsia="Times New Roman" w:hAnsi="Times New Roman" w:cs="Times New Roman"/>
          <w:sz w:val="24"/>
          <w:szCs w:val="24"/>
          <w:lang w:eastAsia="ru-RU"/>
        </w:rPr>
        <w:t>электрифицированными  инструментами</w:t>
      </w:r>
      <w:proofErr w:type="gramEnd"/>
      <w:r w:rsidRPr="00CD4809">
        <w:rPr>
          <w:rFonts w:ascii="Times New Roman" w:eastAsia="Times New Roman" w:hAnsi="Times New Roman" w:cs="Times New Roman"/>
          <w:sz w:val="24"/>
          <w:szCs w:val="24"/>
          <w:lang w:eastAsia="ru-RU"/>
        </w:rPr>
        <w:t>.</w:t>
      </w:r>
      <w:r w:rsidRPr="00CD4809">
        <w:rPr>
          <w:rFonts w:ascii="Times New Roman" w:eastAsia="Times New Roman" w:hAnsi="Times New Roman" w:cs="Times New Roman"/>
          <w:b/>
          <w:bCs/>
          <w:sz w:val="24"/>
          <w:szCs w:val="24"/>
          <w:lang w:eastAsia="ru-RU"/>
        </w:rPr>
        <w:t> </w:t>
      </w:r>
      <w:r w:rsidRPr="00CD4809">
        <w:rPr>
          <w:rFonts w:ascii="Times New Roman" w:eastAsia="Times New Roman" w:hAnsi="Times New Roman" w:cs="Times New Roman"/>
          <w:sz w:val="24"/>
          <w:szCs w:val="24"/>
          <w:lang w:eastAsia="ru-RU"/>
        </w:rPr>
        <w:t>Настройка к работе ручных инструментов. Сборка деталей изделия гвоздями, шурупами, склеиванием. Зачистка, окраска и лакирование деревянных поверхностей.</w:t>
      </w:r>
      <w:r w:rsidRPr="00CD4809">
        <w:rPr>
          <w:rFonts w:ascii="Times New Roman" w:eastAsia="Times New Roman" w:hAnsi="Times New Roman" w:cs="Times New Roman"/>
          <w:b/>
          <w:bCs/>
          <w:sz w:val="24"/>
          <w:szCs w:val="24"/>
          <w:lang w:eastAsia="ru-RU"/>
        </w:rPr>
        <w:t> </w:t>
      </w:r>
      <w:r w:rsidRPr="00CD4809">
        <w:rPr>
          <w:rFonts w:ascii="Times New Roman" w:eastAsia="Times New Roman" w:hAnsi="Times New Roman" w:cs="Times New Roman"/>
          <w:sz w:val="24"/>
          <w:szCs w:val="24"/>
          <w:lang w:eastAsia="ru-RU"/>
        </w:rPr>
        <w:t>Основные технологические операции и приёмы ручной обработки металлов и искусственных материалов механическими и электрифицированными (аккумуляторными) ручными инструментами (правка, резание, зачистка, гибка). Правила безопасной работы при ручной обработке металлов и пластмасс.</w:t>
      </w:r>
      <w:r w:rsidRPr="00CD4809">
        <w:rPr>
          <w:rFonts w:ascii="Times New Roman" w:eastAsia="Times New Roman" w:hAnsi="Times New Roman" w:cs="Times New Roman"/>
          <w:b/>
          <w:bCs/>
          <w:sz w:val="24"/>
          <w:szCs w:val="24"/>
          <w:lang w:eastAsia="ru-RU"/>
        </w:rPr>
        <w:t> </w:t>
      </w:r>
      <w:r w:rsidRPr="00CD4809">
        <w:rPr>
          <w:rFonts w:ascii="Times New Roman" w:eastAsia="Times New Roman" w:hAnsi="Times New Roman" w:cs="Times New Roman"/>
          <w:sz w:val="24"/>
          <w:szCs w:val="24"/>
          <w:lang w:eastAsia="ru-RU"/>
        </w:rPr>
        <w:t>Оборудование для влажно-тепловой обработки (ВТО) ткани. Правила выполнения ВТО. Основные операции ВТО. Технология соединения деталей из текстильных материалов и кожи.</w:t>
      </w:r>
      <w:r w:rsidRPr="00CD4809">
        <w:rPr>
          <w:rFonts w:ascii="Times New Roman" w:eastAsia="Times New Roman" w:hAnsi="Times New Roman" w:cs="Times New Roman"/>
          <w:b/>
          <w:bCs/>
          <w:sz w:val="24"/>
          <w:szCs w:val="24"/>
          <w:lang w:eastAsia="ru-RU"/>
        </w:rPr>
        <w:t> </w:t>
      </w:r>
      <w:r w:rsidRPr="00CD4809">
        <w:rPr>
          <w:rFonts w:ascii="Times New Roman" w:eastAsia="Times New Roman" w:hAnsi="Times New Roman" w:cs="Times New Roman"/>
          <w:sz w:val="24"/>
          <w:szCs w:val="24"/>
          <w:lang w:eastAsia="ru-RU"/>
        </w:rPr>
        <w:t>Технологии наклеивания покрытий. Технологии окрашивания и лакирования. </w:t>
      </w:r>
    </w:p>
    <w:p w14:paraId="121BD9BA"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Практические работы.</w:t>
      </w:r>
      <w:r w:rsidRPr="00CD4809">
        <w:rPr>
          <w:rFonts w:ascii="Times New Roman" w:eastAsia="Times New Roman" w:hAnsi="Times New Roman" w:cs="Times New Roman"/>
          <w:sz w:val="24"/>
          <w:szCs w:val="24"/>
          <w:lang w:eastAsia="ru-RU"/>
        </w:rPr>
        <w:t> </w:t>
      </w:r>
    </w:p>
    <w:p w14:paraId="517C7EF9" w14:textId="77777777" w:rsidR="00CD4809" w:rsidRPr="00CD4809" w:rsidRDefault="00CD4809" w:rsidP="00867781">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Чтение графического изображения изделия. Разметка плоского изделия.</w:t>
      </w:r>
      <w:r w:rsidRPr="00CD4809">
        <w:rPr>
          <w:rFonts w:ascii="Times New Roman" w:eastAsia="Times New Roman" w:hAnsi="Times New Roman" w:cs="Times New Roman"/>
          <w:b/>
          <w:bCs/>
          <w:sz w:val="24"/>
          <w:szCs w:val="24"/>
          <w:lang w:eastAsia="ru-RU"/>
        </w:rPr>
        <w:t> </w:t>
      </w:r>
      <w:r w:rsidRPr="00CD4809">
        <w:rPr>
          <w:rFonts w:ascii="Times New Roman" w:eastAsia="Times New Roman" w:hAnsi="Times New Roman" w:cs="Times New Roman"/>
          <w:sz w:val="24"/>
          <w:szCs w:val="24"/>
          <w:lang w:eastAsia="ru-RU"/>
        </w:rPr>
        <w:t>Характеристика пиломатериалов и древесных материалов. Определение плотности древесины по объёму и массе образца. Определение видов лесоматериалов и пороков древесины.</w:t>
      </w:r>
      <w:r w:rsidRPr="00CD4809">
        <w:rPr>
          <w:rFonts w:ascii="Times New Roman" w:eastAsia="Times New Roman" w:hAnsi="Times New Roman" w:cs="Times New Roman"/>
          <w:sz w:val="24"/>
          <w:szCs w:val="24"/>
          <w:shd w:val="clear" w:color="auto" w:fill="FFFFFF"/>
          <w:lang w:eastAsia="ru-RU"/>
        </w:rPr>
        <w:t> </w:t>
      </w:r>
      <w:r w:rsidRPr="00CD4809">
        <w:rPr>
          <w:rFonts w:ascii="Times New Roman" w:eastAsia="Times New Roman" w:hAnsi="Times New Roman" w:cs="Times New Roman"/>
          <w:sz w:val="24"/>
          <w:szCs w:val="24"/>
          <w:lang w:eastAsia="ru-RU"/>
        </w:rPr>
        <w:t>Соединение деталей из древесины гвоздями, шурупами, склеиванием.</w:t>
      </w:r>
      <w:r w:rsidRPr="00CD4809">
        <w:rPr>
          <w:rFonts w:ascii="Times New Roman" w:eastAsia="Times New Roman" w:hAnsi="Times New Roman" w:cs="Times New Roman"/>
          <w:b/>
          <w:bCs/>
          <w:sz w:val="24"/>
          <w:szCs w:val="24"/>
          <w:lang w:eastAsia="ru-RU"/>
        </w:rPr>
        <w:t> </w:t>
      </w:r>
      <w:r w:rsidRPr="00CD4809">
        <w:rPr>
          <w:rFonts w:ascii="Times New Roman" w:eastAsia="Times New Roman" w:hAnsi="Times New Roman" w:cs="Times New Roman"/>
          <w:sz w:val="24"/>
          <w:szCs w:val="24"/>
          <w:lang w:eastAsia="ru-RU"/>
        </w:rPr>
        <w:t>Ознакомление с тонкими металлическими листами, проволокой и искусственными материалами. Разметка деталей из тонких металлических листов, проволоки, искусственных материалов. Окрашивание изделий из древесины.  </w:t>
      </w:r>
    </w:p>
    <w:p w14:paraId="301FFE75"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p>
    <w:p w14:paraId="5671ACD6" w14:textId="77777777" w:rsidR="00CD4809" w:rsidRPr="00CD4809" w:rsidRDefault="00CD4809" w:rsidP="00CD4809">
      <w:pPr>
        <w:spacing w:after="0" w:line="240" w:lineRule="auto"/>
        <w:ind w:firstLine="705"/>
        <w:jc w:val="center"/>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b/>
          <w:bCs/>
          <w:sz w:val="24"/>
          <w:szCs w:val="24"/>
          <w:lang w:eastAsia="ru-RU"/>
        </w:rPr>
        <w:t xml:space="preserve">Раздел </w:t>
      </w:r>
      <w:r w:rsidR="00867781">
        <w:rPr>
          <w:rFonts w:ascii="Times New Roman" w:eastAsia="Times New Roman" w:hAnsi="Times New Roman" w:cs="Times New Roman"/>
          <w:b/>
          <w:bCs/>
          <w:sz w:val="24"/>
          <w:szCs w:val="24"/>
          <w:lang w:eastAsia="ru-RU"/>
        </w:rPr>
        <w:t>6</w:t>
      </w:r>
      <w:r w:rsidRPr="00CD4809">
        <w:rPr>
          <w:rFonts w:ascii="Times New Roman" w:eastAsia="Times New Roman" w:hAnsi="Times New Roman" w:cs="Times New Roman"/>
          <w:b/>
          <w:bCs/>
          <w:sz w:val="24"/>
          <w:szCs w:val="24"/>
          <w:lang w:eastAsia="ru-RU"/>
        </w:rPr>
        <w:t>. Технологии обработки пищевых продуктов</w:t>
      </w:r>
      <w:r>
        <w:rPr>
          <w:rFonts w:ascii="Times New Roman" w:eastAsia="Times New Roman" w:hAnsi="Times New Roman" w:cs="Times New Roman"/>
          <w:b/>
          <w:bCs/>
          <w:sz w:val="24"/>
          <w:szCs w:val="24"/>
          <w:lang w:eastAsia="ru-RU"/>
        </w:rPr>
        <w:t>.</w:t>
      </w:r>
    </w:p>
    <w:p w14:paraId="620081E1" w14:textId="77777777" w:rsidR="00CD4809" w:rsidRPr="00CD4809" w:rsidRDefault="00CD4809" w:rsidP="00CD4809">
      <w:pPr>
        <w:spacing w:after="0" w:line="240" w:lineRule="auto"/>
        <w:ind w:right="15" w:firstLine="705"/>
        <w:jc w:val="both"/>
        <w:textAlignment w:val="baseline"/>
        <w:rPr>
          <w:rFonts w:ascii="Times New Roman" w:eastAsia="Times New Roman" w:hAnsi="Times New Roman" w:cs="Times New Roman"/>
          <w:sz w:val="24"/>
          <w:szCs w:val="24"/>
          <w:shd w:val="clear" w:color="auto" w:fill="FFFFFF"/>
          <w:lang w:eastAsia="ru-RU"/>
        </w:rPr>
      </w:pPr>
      <w:r w:rsidRPr="00CD4809">
        <w:rPr>
          <w:rFonts w:ascii="Times New Roman" w:eastAsia="Times New Roman" w:hAnsi="Times New Roman" w:cs="Times New Roman"/>
          <w:i/>
          <w:iCs/>
          <w:sz w:val="24"/>
          <w:szCs w:val="24"/>
          <w:lang w:eastAsia="ru-RU"/>
        </w:rPr>
        <w:t>Теоретические сведения.</w:t>
      </w:r>
      <w:r w:rsidRPr="00CD4809">
        <w:rPr>
          <w:rFonts w:ascii="Times New Roman" w:eastAsia="Times New Roman" w:hAnsi="Times New Roman" w:cs="Times New Roman"/>
          <w:sz w:val="24"/>
          <w:szCs w:val="24"/>
          <w:shd w:val="clear" w:color="auto" w:fill="FFFFFF"/>
          <w:lang w:eastAsia="ru-RU"/>
        </w:rPr>
        <w:t> </w:t>
      </w:r>
    </w:p>
    <w:p w14:paraId="48838368" w14:textId="77777777" w:rsidR="00CD4809" w:rsidRPr="00CD4809" w:rsidRDefault="00CD4809" w:rsidP="00CD4809">
      <w:pPr>
        <w:spacing w:after="0" w:line="240" w:lineRule="auto"/>
        <w:ind w:right="15"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shd w:val="clear" w:color="auto" w:fill="FFFFFF"/>
          <w:lang w:eastAsia="ru-RU"/>
        </w:rPr>
        <w:t>Понятия «санитария» и «гигиена». Правила санитарии и гигиены перед началом работы, при приготовлении пищи.</w:t>
      </w:r>
      <w:r w:rsidRPr="00CD4809">
        <w:rPr>
          <w:rFonts w:ascii="Times New Roman" w:eastAsia="Times New Roman" w:hAnsi="Times New Roman" w:cs="Times New Roman"/>
          <w:sz w:val="24"/>
          <w:szCs w:val="24"/>
          <w:lang w:eastAsia="ru-RU"/>
        </w:rPr>
        <w:t> </w:t>
      </w:r>
      <w:r w:rsidRPr="00CD4809">
        <w:rPr>
          <w:rFonts w:ascii="Times New Roman" w:eastAsia="Times New Roman" w:hAnsi="Times New Roman" w:cs="Times New Roman"/>
          <w:sz w:val="24"/>
          <w:szCs w:val="24"/>
          <w:shd w:val="clear" w:color="auto" w:fill="FFFFFF"/>
          <w:lang w:eastAsia="ru-RU"/>
        </w:rPr>
        <w:t>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w:t>
      </w:r>
      <w:r w:rsidRPr="00CD4809">
        <w:rPr>
          <w:rFonts w:ascii="Times New Roman" w:eastAsia="Times New Roman" w:hAnsi="Times New Roman" w:cs="Times New Roman"/>
          <w:sz w:val="24"/>
          <w:szCs w:val="24"/>
          <w:lang w:eastAsia="ru-RU"/>
        </w:rPr>
        <w:t> </w:t>
      </w:r>
      <w:r w:rsidRPr="00CD4809">
        <w:rPr>
          <w:rFonts w:ascii="Times New Roman" w:eastAsia="Times New Roman" w:hAnsi="Times New Roman" w:cs="Times New Roman"/>
          <w:sz w:val="24"/>
          <w:szCs w:val="24"/>
          <w:shd w:val="clear" w:color="auto" w:fill="FFFFFF"/>
          <w:lang w:eastAsia="ru-RU"/>
        </w:rPr>
        <w:t>Рациональное питание.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w:t>
      </w:r>
      <w:r w:rsidRPr="00CD4809">
        <w:rPr>
          <w:rFonts w:ascii="Times New Roman" w:eastAsia="Times New Roman" w:hAnsi="Times New Roman" w:cs="Times New Roman"/>
          <w:sz w:val="24"/>
          <w:szCs w:val="24"/>
          <w:lang w:eastAsia="ru-RU"/>
        </w:rPr>
        <w:t> </w:t>
      </w:r>
      <w:r w:rsidRPr="00CD4809">
        <w:rPr>
          <w:rFonts w:ascii="Times New Roman" w:eastAsia="Times New Roman" w:hAnsi="Times New Roman" w:cs="Times New Roman"/>
          <w:sz w:val="24"/>
          <w:szCs w:val="24"/>
          <w:shd w:val="clear" w:color="auto" w:fill="FFFFFF"/>
          <w:lang w:eastAsia="ru-RU"/>
        </w:rPr>
        <w:t>Виды круп, применяемых в питании человека.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r w:rsidRPr="00CD4809">
        <w:rPr>
          <w:rFonts w:ascii="Times New Roman" w:eastAsia="Times New Roman" w:hAnsi="Times New Roman" w:cs="Times New Roman"/>
          <w:sz w:val="24"/>
          <w:szCs w:val="24"/>
          <w:lang w:eastAsia="ru-RU"/>
        </w:rPr>
        <w:t> </w:t>
      </w:r>
      <w:r w:rsidRPr="00CD4809">
        <w:rPr>
          <w:rFonts w:ascii="Times New Roman" w:eastAsia="Times New Roman" w:hAnsi="Times New Roman" w:cs="Times New Roman"/>
          <w:sz w:val="24"/>
          <w:szCs w:val="24"/>
          <w:shd w:val="clear" w:color="auto" w:fill="FFFFFF"/>
          <w:lang w:eastAsia="ru-RU"/>
        </w:rPr>
        <w:t>Значение молока в питании человека. Технология приготовления блюд из молока и кисломолочных продуктов. Требования к качеству молочных готовых блюд.</w:t>
      </w:r>
      <w:r w:rsidRPr="00CD4809">
        <w:rPr>
          <w:rFonts w:ascii="Times New Roman" w:eastAsia="Times New Roman" w:hAnsi="Times New Roman" w:cs="Times New Roman"/>
          <w:sz w:val="24"/>
          <w:szCs w:val="24"/>
          <w:lang w:eastAsia="ru-RU"/>
        </w:rPr>
        <w:t> </w:t>
      </w:r>
    </w:p>
    <w:p w14:paraId="7855117B"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Практические работы.</w:t>
      </w:r>
      <w:r w:rsidRPr="00CD4809">
        <w:rPr>
          <w:rFonts w:ascii="Times New Roman" w:eastAsia="Times New Roman" w:hAnsi="Times New Roman" w:cs="Times New Roman"/>
          <w:sz w:val="24"/>
          <w:szCs w:val="24"/>
          <w:lang w:eastAsia="ru-RU"/>
        </w:rPr>
        <w:t> </w:t>
      </w:r>
    </w:p>
    <w:p w14:paraId="728CA0AE"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 xml:space="preserve">Приготовление и оформление блюд из круп или макаронных изделий. Исследование каш и макаронных изделий быстрого приготовления.  Приготовление блюд из творога. </w:t>
      </w:r>
      <w:r w:rsidRPr="00CD4809">
        <w:rPr>
          <w:rFonts w:ascii="Times New Roman" w:eastAsia="Times New Roman" w:hAnsi="Times New Roman" w:cs="Times New Roman"/>
          <w:sz w:val="24"/>
          <w:szCs w:val="24"/>
          <w:lang w:eastAsia="ru-RU"/>
        </w:rPr>
        <w:lastRenderedPageBreak/>
        <w:t>Сравнительный анализ коровьего и козьего молока. Определение качества молока, кисломолочных продуктов. </w:t>
      </w:r>
    </w:p>
    <w:p w14:paraId="17FD1CF0"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p>
    <w:p w14:paraId="644BE20D" w14:textId="77777777" w:rsidR="00CD4809" w:rsidRPr="00CD4809" w:rsidRDefault="00CD4809" w:rsidP="00CD4809">
      <w:pPr>
        <w:spacing w:after="0" w:line="240" w:lineRule="auto"/>
        <w:ind w:left="705"/>
        <w:jc w:val="center"/>
        <w:textAlignment w:val="baseline"/>
        <w:rPr>
          <w:rFonts w:ascii="Times New Roman" w:eastAsia="Times New Roman" w:hAnsi="Times New Roman" w:cs="Times New Roman"/>
          <w:b/>
          <w:bCs/>
          <w:sz w:val="24"/>
          <w:szCs w:val="24"/>
          <w:lang w:eastAsia="ru-RU"/>
        </w:rPr>
      </w:pPr>
      <w:r w:rsidRPr="00CD4809">
        <w:rPr>
          <w:rFonts w:ascii="Times New Roman" w:eastAsia="Times New Roman" w:hAnsi="Times New Roman" w:cs="Times New Roman"/>
          <w:b/>
          <w:bCs/>
          <w:sz w:val="24"/>
          <w:szCs w:val="24"/>
          <w:lang w:eastAsia="ru-RU"/>
        </w:rPr>
        <w:t xml:space="preserve">Раздел </w:t>
      </w:r>
      <w:r w:rsidR="00867781">
        <w:rPr>
          <w:rFonts w:ascii="Times New Roman" w:eastAsia="Times New Roman" w:hAnsi="Times New Roman" w:cs="Times New Roman"/>
          <w:b/>
          <w:bCs/>
          <w:sz w:val="24"/>
          <w:szCs w:val="24"/>
          <w:lang w:eastAsia="ru-RU"/>
        </w:rPr>
        <w:t>7</w:t>
      </w:r>
      <w:r w:rsidRPr="00CD4809">
        <w:rPr>
          <w:rFonts w:ascii="Times New Roman" w:eastAsia="Times New Roman" w:hAnsi="Times New Roman" w:cs="Times New Roman"/>
          <w:b/>
          <w:bCs/>
          <w:sz w:val="24"/>
          <w:szCs w:val="24"/>
          <w:lang w:eastAsia="ru-RU"/>
        </w:rPr>
        <w:t xml:space="preserve">. Технологии получения, преобразования и использования </w:t>
      </w:r>
      <w:proofErr w:type="gramStart"/>
      <w:r w:rsidRPr="00CD4809">
        <w:rPr>
          <w:rFonts w:ascii="Times New Roman" w:eastAsia="Times New Roman" w:hAnsi="Times New Roman" w:cs="Times New Roman"/>
          <w:b/>
          <w:bCs/>
          <w:sz w:val="24"/>
          <w:szCs w:val="24"/>
          <w:lang w:eastAsia="ru-RU"/>
        </w:rPr>
        <w:t>энергии </w:t>
      </w:r>
      <w:r>
        <w:rPr>
          <w:rFonts w:ascii="Times New Roman" w:eastAsia="Times New Roman" w:hAnsi="Times New Roman" w:cs="Times New Roman"/>
          <w:b/>
          <w:bCs/>
          <w:sz w:val="24"/>
          <w:szCs w:val="24"/>
          <w:lang w:eastAsia="ru-RU"/>
        </w:rPr>
        <w:t>.</w:t>
      </w:r>
      <w:proofErr w:type="gramEnd"/>
    </w:p>
    <w:p w14:paraId="4E2BF5C6"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Теоретические сведения.</w:t>
      </w:r>
      <w:r w:rsidRPr="00CD4809">
        <w:rPr>
          <w:rFonts w:ascii="Times New Roman" w:eastAsia="Times New Roman" w:hAnsi="Times New Roman" w:cs="Times New Roman"/>
          <w:sz w:val="24"/>
          <w:szCs w:val="24"/>
          <w:lang w:eastAsia="ru-RU"/>
        </w:rPr>
        <w:t> </w:t>
      </w:r>
    </w:p>
    <w:p w14:paraId="078079BC"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 </w:t>
      </w:r>
    </w:p>
    <w:p w14:paraId="66CADBBD"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Практические работы.</w:t>
      </w:r>
      <w:r w:rsidRPr="00CD4809">
        <w:rPr>
          <w:rFonts w:ascii="Times New Roman" w:eastAsia="Times New Roman" w:hAnsi="Times New Roman" w:cs="Times New Roman"/>
          <w:sz w:val="24"/>
          <w:szCs w:val="24"/>
          <w:lang w:eastAsia="ru-RU"/>
        </w:rPr>
        <w:t> </w:t>
      </w:r>
    </w:p>
    <w:p w14:paraId="0F5CD594"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Сбор дополнительной информации об областях получения и применения тепловой энергии в Интернете и справочной литературе. Ознакомление с бытовыми техническими средствами получения тепловой энергии и их испытание. </w:t>
      </w:r>
    </w:p>
    <w:p w14:paraId="777A422A"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p>
    <w:p w14:paraId="28493654" w14:textId="77777777" w:rsidR="00CD4809" w:rsidRPr="00CD4809" w:rsidRDefault="00CD4809" w:rsidP="00CD4809">
      <w:pPr>
        <w:spacing w:after="0" w:line="240" w:lineRule="auto"/>
        <w:ind w:firstLine="705"/>
        <w:jc w:val="center"/>
        <w:textAlignment w:val="baseline"/>
        <w:rPr>
          <w:rFonts w:ascii="Times New Roman" w:eastAsia="Times New Roman" w:hAnsi="Times New Roman" w:cs="Times New Roman"/>
          <w:b/>
          <w:bCs/>
          <w:sz w:val="24"/>
          <w:szCs w:val="24"/>
          <w:lang w:eastAsia="ru-RU"/>
        </w:rPr>
      </w:pPr>
      <w:r w:rsidRPr="00CD4809">
        <w:rPr>
          <w:rFonts w:ascii="Times New Roman" w:eastAsia="Times New Roman" w:hAnsi="Times New Roman" w:cs="Times New Roman"/>
          <w:b/>
          <w:bCs/>
          <w:sz w:val="24"/>
          <w:szCs w:val="24"/>
          <w:lang w:eastAsia="ru-RU"/>
        </w:rPr>
        <w:t xml:space="preserve">Раздел </w:t>
      </w:r>
      <w:r w:rsidR="00867781">
        <w:rPr>
          <w:rFonts w:ascii="Times New Roman" w:eastAsia="Times New Roman" w:hAnsi="Times New Roman" w:cs="Times New Roman"/>
          <w:b/>
          <w:bCs/>
          <w:sz w:val="24"/>
          <w:szCs w:val="24"/>
          <w:lang w:eastAsia="ru-RU"/>
        </w:rPr>
        <w:t>8</w:t>
      </w:r>
      <w:r w:rsidRPr="00CD4809">
        <w:rPr>
          <w:rFonts w:ascii="Times New Roman" w:eastAsia="Times New Roman" w:hAnsi="Times New Roman" w:cs="Times New Roman"/>
          <w:b/>
          <w:bCs/>
          <w:sz w:val="24"/>
          <w:szCs w:val="24"/>
          <w:lang w:eastAsia="ru-RU"/>
        </w:rPr>
        <w:t>. Технологии получения, обработки и использования информации</w:t>
      </w:r>
      <w:r>
        <w:rPr>
          <w:rFonts w:ascii="Times New Roman" w:eastAsia="Times New Roman" w:hAnsi="Times New Roman" w:cs="Times New Roman"/>
          <w:b/>
          <w:bCs/>
          <w:sz w:val="24"/>
          <w:szCs w:val="24"/>
          <w:lang w:eastAsia="ru-RU"/>
        </w:rPr>
        <w:t>.</w:t>
      </w:r>
    </w:p>
    <w:p w14:paraId="1BB5EBBE"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Теоретические сведения.</w:t>
      </w:r>
      <w:r w:rsidRPr="00CD4809">
        <w:rPr>
          <w:rFonts w:ascii="Times New Roman" w:eastAsia="Times New Roman" w:hAnsi="Times New Roman" w:cs="Times New Roman"/>
          <w:sz w:val="24"/>
          <w:szCs w:val="24"/>
          <w:lang w:eastAsia="ru-RU"/>
        </w:rPr>
        <w:t> </w:t>
      </w:r>
    </w:p>
    <w:p w14:paraId="2D21867B"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 Восприятие информации. Кодирование информации. Сигналы и символы при кодировании информации. </w:t>
      </w:r>
    </w:p>
    <w:p w14:paraId="7A30E7D5"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Практические работы.</w:t>
      </w:r>
      <w:r w:rsidRPr="00CD4809">
        <w:rPr>
          <w:rFonts w:ascii="Times New Roman" w:eastAsia="Times New Roman" w:hAnsi="Times New Roman" w:cs="Times New Roman"/>
          <w:sz w:val="24"/>
          <w:szCs w:val="24"/>
          <w:lang w:eastAsia="ru-RU"/>
        </w:rPr>
        <w:t> </w:t>
      </w:r>
    </w:p>
    <w:p w14:paraId="413ADDB3"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 Чтение и запись информации различными средствами отображения информации. </w:t>
      </w:r>
    </w:p>
    <w:p w14:paraId="0A57F7AB"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p>
    <w:p w14:paraId="6BC51437" w14:textId="77777777" w:rsidR="00CD4809" w:rsidRPr="00CD4809" w:rsidRDefault="00CD4809" w:rsidP="00CD4809">
      <w:pPr>
        <w:spacing w:after="0" w:line="240" w:lineRule="auto"/>
        <w:ind w:firstLine="705"/>
        <w:jc w:val="center"/>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b/>
          <w:bCs/>
          <w:sz w:val="24"/>
          <w:szCs w:val="24"/>
          <w:lang w:eastAsia="ru-RU"/>
        </w:rPr>
        <w:t xml:space="preserve">Раздел </w:t>
      </w:r>
      <w:r w:rsidR="00867781">
        <w:rPr>
          <w:rFonts w:ascii="Times New Roman" w:eastAsia="Times New Roman" w:hAnsi="Times New Roman" w:cs="Times New Roman"/>
          <w:b/>
          <w:bCs/>
          <w:sz w:val="24"/>
          <w:szCs w:val="24"/>
          <w:lang w:eastAsia="ru-RU"/>
        </w:rPr>
        <w:t>9</w:t>
      </w:r>
      <w:r w:rsidRPr="00CD4809">
        <w:rPr>
          <w:rFonts w:ascii="Times New Roman" w:eastAsia="Times New Roman" w:hAnsi="Times New Roman" w:cs="Times New Roman"/>
          <w:b/>
          <w:bCs/>
          <w:sz w:val="24"/>
          <w:szCs w:val="24"/>
          <w:lang w:eastAsia="ru-RU"/>
        </w:rPr>
        <w:t>. Технологии растениеводства</w:t>
      </w:r>
      <w:r>
        <w:rPr>
          <w:rFonts w:ascii="Times New Roman" w:eastAsia="Times New Roman" w:hAnsi="Times New Roman" w:cs="Times New Roman"/>
          <w:b/>
          <w:bCs/>
          <w:sz w:val="24"/>
          <w:szCs w:val="24"/>
          <w:lang w:eastAsia="ru-RU"/>
        </w:rPr>
        <w:t>.</w:t>
      </w:r>
    </w:p>
    <w:p w14:paraId="02A56B8F"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Теоретические сведения.</w:t>
      </w:r>
      <w:r w:rsidRPr="00CD4809">
        <w:rPr>
          <w:rFonts w:ascii="Times New Roman" w:eastAsia="Times New Roman" w:hAnsi="Times New Roman" w:cs="Times New Roman"/>
          <w:sz w:val="24"/>
          <w:szCs w:val="24"/>
          <w:lang w:eastAsia="ru-RU"/>
        </w:rPr>
        <w:t> </w:t>
      </w:r>
    </w:p>
    <w:p w14:paraId="1F1BFDE1"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r w:rsidRPr="00CD4809">
        <w:rPr>
          <w:rFonts w:ascii="Times New Roman" w:eastAsia="Times New Roman" w:hAnsi="Times New Roman" w:cs="Times New Roman"/>
          <w:b/>
          <w:bCs/>
          <w:sz w:val="24"/>
          <w:szCs w:val="24"/>
          <w:lang w:eastAsia="ru-RU"/>
        </w:rPr>
        <w:t> </w:t>
      </w:r>
      <w:r w:rsidRPr="00CD4809">
        <w:rPr>
          <w:rFonts w:ascii="Times New Roman" w:eastAsia="Times New Roman" w:hAnsi="Times New Roman" w:cs="Times New Roman"/>
          <w:sz w:val="24"/>
          <w:szCs w:val="24"/>
          <w:lang w:eastAsia="ru-RU"/>
        </w:rPr>
        <w:t> </w:t>
      </w:r>
    </w:p>
    <w:p w14:paraId="0FE76BAC"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i/>
          <w:iCs/>
          <w:sz w:val="24"/>
          <w:szCs w:val="24"/>
          <w:lang w:eastAsia="ru-RU"/>
        </w:rPr>
      </w:pPr>
      <w:r w:rsidRPr="00CD4809">
        <w:rPr>
          <w:rFonts w:ascii="Times New Roman" w:eastAsia="Times New Roman" w:hAnsi="Times New Roman" w:cs="Times New Roman"/>
          <w:i/>
          <w:iCs/>
          <w:sz w:val="24"/>
          <w:szCs w:val="24"/>
          <w:lang w:eastAsia="ru-RU"/>
        </w:rPr>
        <w:t>Практические работы. </w:t>
      </w:r>
    </w:p>
    <w:p w14:paraId="3C1A622D"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14:paraId="5B353721"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p>
    <w:p w14:paraId="2390E493" w14:textId="77777777" w:rsidR="00CD4809" w:rsidRPr="00CD4809" w:rsidRDefault="00CD4809" w:rsidP="00CD4809">
      <w:pPr>
        <w:spacing w:after="0" w:line="240" w:lineRule="auto"/>
        <w:ind w:firstLine="705"/>
        <w:jc w:val="center"/>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b/>
          <w:bCs/>
          <w:sz w:val="24"/>
          <w:szCs w:val="24"/>
          <w:lang w:eastAsia="ru-RU"/>
        </w:rPr>
        <w:t>Раздел 1</w:t>
      </w:r>
      <w:r w:rsidR="00867781">
        <w:rPr>
          <w:rFonts w:ascii="Times New Roman" w:eastAsia="Times New Roman" w:hAnsi="Times New Roman" w:cs="Times New Roman"/>
          <w:b/>
          <w:bCs/>
          <w:sz w:val="24"/>
          <w:szCs w:val="24"/>
          <w:lang w:eastAsia="ru-RU"/>
        </w:rPr>
        <w:t>0</w:t>
      </w:r>
      <w:r w:rsidRPr="00CD4809">
        <w:rPr>
          <w:rFonts w:ascii="Times New Roman" w:eastAsia="Times New Roman" w:hAnsi="Times New Roman" w:cs="Times New Roman"/>
          <w:b/>
          <w:bCs/>
          <w:sz w:val="24"/>
          <w:szCs w:val="24"/>
          <w:lang w:eastAsia="ru-RU"/>
        </w:rPr>
        <w:t>. Технологии животноводства</w:t>
      </w:r>
      <w:r>
        <w:rPr>
          <w:rFonts w:ascii="Times New Roman" w:eastAsia="Times New Roman" w:hAnsi="Times New Roman" w:cs="Times New Roman"/>
          <w:b/>
          <w:bCs/>
          <w:sz w:val="24"/>
          <w:szCs w:val="24"/>
          <w:lang w:eastAsia="ru-RU"/>
        </w:rPr>
        <w:t>.</w:t>
      </w:r>
    </w:p>
    <w:p w14:paraId="089DB159"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Теоретические сведения.</w:t>
      </w:r>
      <w:r w:rsidRPr="00CD4809">
        <w:rPr>
          <w:rFonts w:ascii="Times New Roman" w:eastAsia="Times New Roman" w:hAnsi="Times New Roman" w:cs="Times New Roman"/>
          <w:sz w:val="24"/>
          <w:szCs w:val="24"/>
          <w:lang w:eastAsia="ru-RU"/>
        </w:rPr>
        <w:t> </w:t>
      </w:r>
    </w:p>
    <w:p w14:paraId="24A963EC"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Технологии получения животноводческой продукции и их основные элементы.  Содержание животных как элемент технологии производства животноводческой продукции.  Условия содержания животных. Способы содержания животных. Строительство и оборудование помещений для животных, технические устройства, обеспечивающие необходимые условия содержания животных и уход за ними. Зоогигиена. Эргономика. </w:t>
      </w:r>
    </w:p>
    <w:p w14:paraId="116B1E3E"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Практические работы.</w:t>
      </w:r>
      <w:r w:rsidRPr="00CD4809">
        <w:rPr>
          <w:rFonts w:ascii="Times New Roman" w:eastAsia="Times New Roman" w:hAnsi="Times New Roman" w:cs="Times New Roman"/>
          <w:sz w:val="24"/>
          <w:szCs w:val="24"/>
          <w:lang w:eastAsia="ru-RU"/>
        </w:rPr>
        <w:t> </w:t>
      </w:r>
    </w:p>
    <w:p w14:paraId="5573EB44"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Сбор информации и описание примеров разведения животных. Описание технологии разведения домашних животных на примере своей семьи, семей своих друзей, зоопарка.  Сбор информации и описание условий содержания домашних животных в своей семье, семьях друзей.  </w:t>
      </w:r>
    </w:p>
    <w:p w14:paraId="5B157920"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p>
    <w:p w14:paraId="61D4B044" w14:textId="77777777" w:rsidR="00CD4809" w:rsidRPr="00CD4809" w:rsidRDefault="00CD4809" w:rsidP="00CD4809">
      <w:pPr>
        <w:spacing w:after="0" w:line="240" w:lineRule="auto"/>
        <w:ind w:firstLine="705"/>
        <w:jc w:val="center"/>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b/>
          <w:bCs/>
          <w:sz w:val="24"/>
          <w:szCs w:val="24"/>
          <w:lang w:eastAsia="ru-RU"/>
        </w:rPr>
        <w:t>Раздел 1</w:t>
      </w:r>
      <w:r w:rsidR="00867781">
        <w:rPr>
          <w:rFonts w:ascii="Times New Roman" w:eastAsia="Times New Roman" w:hAnsi="Times New Roman" w:cs="Times New Roman"/>
          <w:b/>
          <w:bCs/>
          <w:sz w:val="24"/>
          <w:szCs w:val="24"/>
          <w:lang w:eastAsia="ru-RU"/>
        </w:rPr>
        <w:t>1</w:t>
      </w:r>
      <w:r w:rsidRPr="00CD4809">
        <w:rPr>
          <w:rFonts w:ascii="Times New Roman" w:eastAsia="Times New Roman" w:hAnsi="Times New Roman" w:cs="Times New Roman"/>
          <w:b/>
          <w:bCs/>
          <w:sz w:val="24"/>
          <w:szCs w:val="24"/>
          <w:lang w:eastAsia="ru-RU"/>
        </w:rPr>
        <w:t>. Социальные технологии</w:t>
      </w:r>
      <w:r>
        <w:rPr>
          <w:rFonts w:ascii="Times New Roman" w:eastAsia="Times New Roman" w:hAnsi="Times New Roman" w:cs="Times New Roman"/>
          <w:b/>
          <w:bCs/>
          <w:sz w:val="24"/>
          <w:szCs w:val="24"/>
          <w:lang w:eastAsia="ru-RU"/>
        </w:rPr>
        <w:t>.</w:t>
      </w:r>
    </w:p>
    <w:p w14:paraId="377B1345"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Теоретические сведения.</w:t>
      </w:r>
      <w:r w:rsidRPr="00CD4809">
        <w:rPr>
          <w:rFonts w:ascii="Times New Roman" w:eastAsia="Times New Roman" w:hAnsi="Times New Roman" w:cs="Times New Roman"/>
          <w:sz w:val="24"/>
          <w:szCs w:val="24"/>
          <w:lang w:eastAsia="ru-RU"/>
        </w:rPr>
        <w:t> </w:t>
      </w:r>
    </w:p>
    <w:p w14:paraId="079F0D7F"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lastRenderedPageBreak/>
        <w:t>Виды социальных технологий. Технологии коммуникации. Структура процесса коммуникации. </w:t>
      </w:r>
    </w:p>
    <w:p w14:paraId="7BD562ED"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i/>
          <w:iCs/>
          <w:sz w:val="24"/>
          <w:szCs w:val="24"/>
          <w:lang w:eastAsia="ru-RU"/>
        </w:rPr>
        <w:t>Практические работы.</w:t>
      </w:r>
      <w:r w:rsidRPr="00CD4809">
        <w:rPr>
          <w:rFonts w:ascii="Times New Roman" w:eastAsia="Times New Roman" w:hAnsi="Times New Roman" w:cs="Times New Roman"/>
          <w:sz w:val="24"/>
          <w:szCs w:val="24"/>
          <w:lang w:eastAsia="ru-RU"/>
        </w:rPr>
        <w:t> </w:t>
      </w:r>
    </w:p>
    <w:p w14:paraId="44411B3A"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Тесты по оценке свойств личности. </w:t>
      </w:r>
    </w:p>
    <w:p w14:paraId="10BE671A" w14:textId="77777777" w:rsidR="00CD4809" w:rsidRPr="00CD4809" w:rsidRDefault="00CD4809" w:rsidP="00CD4809">
      <w:pPr>
        <w:spacing w:after="0" w:line="240" w:lineRule="auto"/>
        <w:ind w:firstLine="705"/>
        <w:jc w:val="both"/>
        <w:textAlignment w:val="baseline"/>
        <w:rPr>
          <w:rFonts w:ascii="Times New Roman" w:eastAsia="Times New Roman" w:hAnsi="Times New Roman" w:cs="Times New Roman"/>
          <w:sz w:val="24"/>
          <w:szCs w:val="24"/>
          <w:lang w:eastAsia="ru-RU"/>
        </w:rPr>
      </w:pPr>
      <w:r w:rsidRPr="00CD4809">
        <w:rPr>
          <w:rFonts w:ascii="Times New Roman" w:eastAsia="Times New Roman" w:hAnsi="Times New Roman" w:cs="Times New Roman"/>
          <w:sz w:val="24"/>
          <w:szCs w:val="24"/>
          <w:lang w:eastAsia="ru-RU"/>
        </w:rPr>
        <w:t>Разработка технологий общения при конфликтных ситуациях. Разработка сценариев проведения семейных и общественных мероприятий. </w:t>
      </w:r>
    </w:p>
    <w:p w14:paraId="7385FA8D" w14:textId="77777777" w:rsidR="00867781" w:rsidRPr="00867781" w:rsidRDefault="00867781" w:rsidP="00867781">
      <w:pPr>
        <w:autoSpaceDE w:val="0"/>
        <w:autoSpaceDN w:val="0"/>
        <w:adjustRightInd w:val="0"/>
        <w:spacing w:after="0" w:line="240" w:lineRule="auto"/>
        <w:ind w:firstLine="708"/>
        <w:rPr>
          <w:rFonts w:ascii="Times New Roman" w:eastAsia="Calibri" w:hAnsi="Times New Roman" w:cs="Times New Roman"/>
          <w:sz w:val="24"/>
          <w:szCs w:val="24"/>
          <w:lang w:eastAsia="ru-RU"/>
        </w:rPr>
      </w:pPr>
    </w:p>
    <w:p w14:paraId="75E9F692" w14:textId="77777777" w:rsidR="00867781" w:rsidRPr="00867781" w:rsidRDefault="00867781" w:rsidP="00867781">
      <w:pPr>
        <w:autoSpaceDE w:val="0"/>
        <w:autoSpaceDN w:val="0"/>
        <w:adjustRightInd w:val="0"/>
        <w:spacing w:after="0" w:line="240" w:lineRule="auto"/>
        <w:ind w:firstLine="708"/>
        <w:rPr>
          <w:rFonts w:ascii="Times New Roman" w:eastAsia="Calibri" w:hAnsi="Times New Roman" w:cs="Times New Roman"/>
          <w:b/>
          <w:sz w:val="24"/>
          <w:szCs w:val="24"/>
          <w:lang w:eastAsia="ru-RU"/>
        </w:rPr>
      </w:pPr>
      <w:r w:rsidRPr="00867781">
        <w:rPr>
          <w:rFonts w:ascii="Times New Roman" w:eastAsia="Calibri" w:hAnsi="Times New Roman" w:cs="Times New Roman"/>
          <w:b/>
          <w:sz w:val="24"/>
          <w:szCs w:val="24"/>
          <w:lang w:eastAsia="ru-RU"/>
        </w:rPr>
        <w:t>Обобщающая беседа по изученному курсу</w:t>
      </w:r>
      <w:r>
        <w:rPr>
          <w:rFonts w:ascii="Times New Roman" w:eastAsia="Calibri" w:hAnsi="Times New Roman" w:cs="Times New Roman"/>
          <w:b/>
          <w:sz w:val="24"/>
          <w:szCs w:val="24"/>
          <w:lang w:eastAsia="ru-RU"/>
        </w:rPr>
        <w:t>.</w:t>
      </w:r>
    </w:p>
    <w:p w14:paraId="2BA528EA" w14:textId="77777777" w:rsidR="00972937" w:rsidRDefault="00972937" w:rsidP="00A30368">
      <w:pPr>
        <w:spacing w:line="240" w:lineRule="auto"/>
        <w:rPr>
          <w:rFonts w:ascii="Times New Roman" w:hAnsi="Times New Roman" w:cs="Times New Roman"/>
          <w:sz w:val="24"/>
          <w:szCs w:val="24"/>
        </w:rPr>
      </w:pPr>
    </w:p>
    <w:p w14:paraId="7A1F65CE" w14:textId="77777777" w:rsidR="00867781" w:rsidRPr="00867781" w:rsidRDefault="00867781" w:rsidP="00867781">
      <w:pPr>
        <w:spacing w:after="0" w:line="240" w:lineRule="auto"/>
        <w:jc w:val="center"/>
        <w:rPr>
          <w:rFonts w:ascii="Times New Roman" w:eastAsia="Times New Roman" w:hAnsi="Times New Roman" w:cs="Times New Roman"/>
          <w:b/>
          <w:sz w:val="24"/>
          <w:szCs w:val="24"/>
          <w:u w:val="single"/>
          <w:lang w:eastAsia="ru-RU"/>
        </w:rPr>
      </w:pPr>
      <w:bookmarkStart w:id="3" w:name="_Hlk118142386"/>
      <w:r w:rsidRPr="00867781">
        <w:rPr>
          <w:rFonts w:ascii="Times New Roman" w:eastAsia="Times New Roman" w:hAnsi="Times New Roman" w:cs="Times New Roman"/>
          <w:b/>
          <w:sz w:val="24"/>
          <w:szCs w:val="24"/>
          <w:lang w:val="en-US" w:eastAsia="ru-RU"/>
        </w:rPr>
        <w:t>IV</w:t>
      </w:r>
      <w:r w:rsidRPr="00867781">
        <w:rPr>
          <w:rFonts w:ascii="Times New Roman" w:eastAsia="Times New Roman" w:hAnsi="Times New Roman" w:cs="Times New Roman"/>
          <w:b/>
          <w:sz w:val="24"/>
          <w:szCs w:val="24"/>
          <w:lang w:eastAsia="ru-RU"/>
        </w:rPr>
        <w:t>.Календарно-тематическое планирование, в том числе с учётом рабочей программы воспитания с указанием количества часов, отводимых на освоение каждой темы.</w:t>
      </w:r>
      <w:r w:rsidRPr="00867781">
        <w:rPr>
          <w:rFonts w:ascii="Times New Roman" w:eastAsia="Times New Roman" w:hAnsi="Times New Roman" w:cs="Times New Roman"/>
          <w:b/>
          <w:sz w:val="24"/>
          <w:szCs w:val="24"/>
          <w:u w:val="single"/>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721"/>
        <w:gridCol w:w="830"/>
        <w:gridCol w:w="993"/>
        <w:gridCol w:w="1334"/>
        <w:gridCol w:w="2819"/>
      </w:tblGrid>
      <w:tr w:rsidR="003F3AA5" w:rsidRPr="003F3AA5" w14:paraId="3BCE07AA" w14:textId="77777777" w:rsidTr="003F3AA5">
        <w:trPr>
          <w:trHeight w:val="828"/>
        </w:trPr>
        <w:tc>
          <w:tcPr>
            <w:tcW w:w="648" w:type="dxa"/>
          </w:tcPr>
          <w:p w14:paraId="21919702" w14:textId="77777777" w:rsidR="003F3AA5" w:rsidRPr="003F3AA5" w:rsidRDefault="003F3AA5" w:rsidP="003F3AA5">
            <w:pPr>
              <w:spacing w:after="0" w:line="240" w:lineRule="auto"/>
              <w:jc w:val="center"/>
              <w:rPr>
                <w:rFonts w:ascii="Times New Roman" w:eastAsia="Times New Roman" w:hAnsi="Times New Roman" w:cs="Times New Roman"/>
                <w:b/>
                <w:sz w:val="24"/>
                <w:szCs w:val="24"/>
                <w:lang w:eastAsia="ru-RU"/>
              </w:rPr>
            </w:pPr>
            <w:bookmarkStart w:id="4" w:name="_Hlk118142430"/>
            <w:bookmarkEnd w:id="3"/>
            <w:r>
              <w:rPr>
                <w:rFonts w:ascii="Times New Roman" w:eastAsia="Times New Roman" w:hAnsi="Times New Roman" w:cs="Times New Roman"/>
                <w:b/>
                <w:sz w:val="24"/>
                <w:szCs w:val="24"/>
                <w:lang w:eastAsia="ru-RU"/>
              </w:rPr>
              <w:t>№</w:t>
            </w:r>
          </w:p>
        </w:tc>
        <w:tc>
          <w:tcPr>
            <w:tcW w:w="2721" w:type="dxa"/>
          </w:tcPr>
          <w:p w14:paraId="695AF546" w14:textId="77777777" w:rsidR="003F3AA5" w:rsidRPr="003F3AA5" w:rsidRDefault="003F3AA5" w:rsidP="003F3AA5">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3F3AA5">
              <w:rPr>
                <w:rFonts w:ascii="Times New Roman" w:eastAsia="Times New Roman" w:hAnsi="Times New Roman" w:cs="Times New Roman"/>
                <w:b/>
                <w:sz w:val="24"/>
                <w:szCs w:val="24"/>
                <w:lang w:eastAsia="ru-RU"/>
              </w:rPr>
              <w:t>Наименование разделов, тем отдельных уроков</w:t>
            </w:r>
          </w:p>
        </w:tc>
        <w:tc>
          <w:tcPr>
            <w:tcW w:w="830" w:type="dxa"/>
          </w:tcPr>
          <w:p w14:paraId="61807E8E" w14:textId="77777777" w:rsidR="003F3AA5" w:rsidRPr="003F3AA5" w:rsidRDefault="003F3AA5" w:rsidP="003F3AA5">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3F3AA5">
              <w:rPr>
                <w:rFonts w:ascii="Times New Roman" w:eastAsia="Times New Roman" w:hAnsi="Times New Roman" w:cs="Times New Roman"/>
                <w:b/>
                <w:sz w:val="24"/>
                <w:szCs w:val="24"/>
                <w:lang w:eastAsia="ru-RU"/>
              </w:rPr>
              <w:t>Кол-во часов</w:t>
            </w:r>
          </w:p>
        </w:tc>
        <w:tc>
          <w:tcPr>
            <w:tcW w:w="993" w:type="dxa"/>
          </w:tcPr>
          <w:p w14:paraId="1983FEA8" w14:textId="77777777" w:rsidR="003F3AA5" w:rsidRPr="003F3AA5" w:rsidRDefault="003F3AA5" w:rsidP="003F3AA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sidRPr="003F3AA5">
              <w:rPr>
                <w:rFonts w:ascii="Times New Roman" w:eastAsia="Times New Roman" w:hAnsi="Times New Roman" w:cs="Times New Roman"/>
                <w:b/>
                <w:bCs/>
                <w:sz w:val="24"/>
                <w:szCs w:val="24"/>
                <w:lang w:eastAsia="ru-RU"/>
              </w:rPr>
              <w:t>КР</w:t>
            </w:r>
          </w:p>
        </w:tc>
        <w:tc>
          <w:tcPr>
            <w:tcW w:w="1334" w:type="dxa"/>
          </w:tcPr>
          <w:p w14:paraId="77CD2A2D" w14:textId="77777777" w:rsidR="003F3AA5" w:rsidRPr="003F3AA5" w:rsidRDefault="003F3AA5" w:rsidP="003F3AA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sidRPr="003F3AA5">
              <w:rPr>
                <w:rFonts w:ascii="Times New Roman" w:eastAsia="Times New Roman" w:hAnsi="Times New Roman" w:cs="Times New Roman"/>
                <w:b/>
                <w:bCs/>
                <w:sz w:val="24"/>
                <w:szCs w:val="24"/>
                <w:lang w:eastAsia="ru-RU"/>
              </w:rPr>
              <w:t>ПР</w:t>
            </w:r>
          </w:p>
        </w:tc>
        <w:tc>
          <w:tcPr>
            <w:tcW w:w="2819" w:type="dxa"/>
          </w:tcPr>
          <w:p w14:paraId="14D7F490" w14:textId="77777777" w:rsidR="003F3AA5" w:rsidRPr="003F3AA5" w:rsidRDefault="003F3AA5" w:rsidP="003F3AA5">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3F3AA5">
              <w:rPr>
                <w:rFonts w:ascii="Times New Roman" w:eastAsia="Times New Roman" w:hAnsi="Times New Roman" w:cs="Times New Roman"/>
                <w:sz w:val="24"/>
                <w:szCs w:val="24"/>
                <w:lang w:eastAsia="ru-RU"/>
              </w:rPr>
              <w:t>Электронные(цифровые) образовательные ресурсы</w:t>
            </w:r>
          </w:p>
        </w:tc>
      </w:tr>
      <w:tr w:rsidR="00F00CE1" w:rsidRPr="009F36B2" w14:paraId="6D9EAFCD" w14:textId="77777777" w:rsidTr="00F00CE1">
        <w:trPr>
          <w:trHeight w:val="361"/>
        </w:trPr>
        <w:tc>
          <w:tcPr>
            <w:tcW w:w="9345" w:type="dxa"/>
            <w:gridSpan w:val="6"/>
          </w:tcPr>
          <w:p w14:paraId="6A08C5F1" w14:textId="77777777" w:rsidR="00F00CE1" w:rsidRPr="009F36B2" w:rsidRDefault="00F00CE1" w:rsidP="003F3AA5">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9F36B2">
              <w:rPr>
                <w:rFonts w:ascii="Times New Roman" w:hAnsi="Times New Roman" w:cs="Times New Roman"/>
                <w:b/>
                <w:color w:val="000000"/>
                <w:sz w:val="24"/>
                <w:szCs w:val="24"/>
              </w:rPr>
              <w:t xml:space="preserve">Вводное </w:t>
            </w:r>
            <w:proofErr w:type="gramStart"/>
            <w:r w:rsidRPr="009F36B2">
              <w:rPr>
                <w:rFonts w:ascii="Times New Roman" w:hAnsi="Times New Roman" w:cs="Times New Roman"/>
                <w:b/>
                <w:color w:val="000000"/>
                <w:sz w:val="24"/>
                <w:szCs w:val="24"/>
              </w:rPr>
              <w:t>занятие( 1</w:t>
            </w:r>
            <w:proofErr w:type="gramEnd"/>
            <w:r w:rsidRPr="009F36B2">
              <w:rPr>
                <w:rFonts w:ascii="Times New Roman" w:hAnsi="Times New Roman" w:cs="Times New Roman"/>
                <w:b/>
                <w:color w:val="000000"/>
                <w:sz w:val="24"/>
                <w:szCs w:val="24"/>
              </w:rPr>
              <w:t xml:space="preserve"> ч)</w:t>
            </w:r>
          </w:p>
        </w:tc>
      </w:tr>
      <w:tr w:rsidR="003F3AA5" w:rsidRPr="009F36B2" w14:paraId="3ADE5E88" w14:textId="77777777" w:rsidTr="003F3AA5">
        <w:tc>
          <w:tcPr>
            <w:tcW w:w="648" w:type="dxa"/>
          </w:tcPr>
          <w:p w14:paraId="7BCB31F9"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2721" w:type="dxa"/>
          </w:tcPr>
          <w:p w14:paraId="3D4909E1" w14:textId="77777777" w:rsidR="003F3AA5" w:rsidRPr="009F36B2" w:rsidRDefault="003F3AA5" w:rsidP="003F3AA5">
            <w:pPr>
              <w:widowControl w:val="0"/>
              <w:shd w:val="clear" w:color="auto" w:fill="FFFFFF"/>
              <w:tabs>
                <w:tab w:val="left" w:pos="50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F36B2">
              <w:rPr>
                <w:rFonts w:ascii="Times New Roman" w:eastAsia="Times New Roman" w:hAnsi="Times New Roman" w:cs="Times New Roman"/>
                <w:color w:val="000000"/>
                <w:sz w:val="24"/>
                <w:szCs w:val="24"/>
                <w:lang w:eastAsia="ru-RU"/>
              </w:rPr>
              <w:t xml:space="preserve">Введение. ТБ и правила поведения </w:t>
            </w:r>
          </w:p>
        </w:tc>
        <w:tc>
          <w:tcPr>
            <w:tcW w:w="830" w:type="dxa"/>
          </w:tcPr>
          <w:p w14:paraId="360CD049"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249F484E"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0DA58C44"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819" w:type="dxa"/>
          </w:tcPr>
          <w:p w14:paraId="2302BB76"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1C10B615" w14:textId="77777777" w:rsidTr="009F36B2">
        <w:tc>
          <w:tcPr>
            <w:tcW w:w="6526" w:type="dxa"/>
            <w:gridSpan w:val="5"/>
          </w:tcPr>
          <w:p w14:paraId="7FDD57E0"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hAnsi="Times New Roman" w:cs="Times New Roman"/>
                <w:b/>
                <w:bCs/>
                <w:sz w:val="24"/>
                <w:szCs w:val="24"/>
              </w:rPr>
              <w:t>Раздел 1. Творческая проектная деятельность (6 часов).</w:t>
            </w:r>
          </w:p>
        </w:tc>
        <w:tc>
          <w:tcPr>
            <w:tcW w:w="2819" w:type="dxa"/>
            <w:vMerge w:val="restart"/>
          </w:tcPr>
          <w:p w14:paraId="69812FB9" w14:textId="77777777" w:rsidR="009F36B2" w:rsidRPr="00CA7233" w:rsidRDefault="00CA7233"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A7233">
              <w:rPr>
                <w:rFonts w:ascii="Times New Roman" w:hAnsi="Times New Roman" w:cs="Times New Roman"/>
                <w:color w:val="000000"/>
                <w:sz w:val="24"/>
                <w:szCs w:val="24"/>
                <w:shd w:val="clear" w:color="auto" w:fill="FFFFFF"/>
              </w:rPr>
              <w:t>https://resh.edu.ru/</w:t>
            </w:r>
          </w:p>
        </w:tc>
      </w:tr>
      <w:tr w:rsidR="009F36B2" w:rsidRPr="009F36B2" w14:paraId="023EAE58" w14:textId="77777777" w:rsidTr="003F3AA5">
        <w:trPr>
          <w:trHeight w:val="474"/>
        </w:trPr>
        <w:tc>
          <w:tcPr>
            <w:tcW w:w="648" w:type="dxa"/>
          </w:tcPr>
          <w:p w14:paraId="4826105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w:t>
            </w:r>
          </w:p>
        </w:tc>
        <w:tc>
          <w:tcPr>
            <w:tcW w:w="2721" w:type="dxa"/>
          </w:tcPr>
          <w:p w14:paraId="774E4CE5" w14:textId="77777777" w:rsidR="009F36B2" w:rsidRPr="009F36B2" w:rsidRDefault="009F36B2" w:rsidP="003F3AA5">
            <w:pPr>
              <w:spacing w:after="0" w:line="240" w:lineRule="auto"/>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Введение в творческий проект.</w:t>
            </w:r>
          </w:p>
        </w:tc>
        <w:tc>
          <w:tcPr>
            <w:tcW w:w="830" w:type="dxa"/>
            <w:tcBorders>
              <w:bottom w:val="single" w:sz="4" w:space="0" w:color="auto"/>
            </w:tcBorders>
          </w:tcPr>
          <w:p w14:paraId="11E8E53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2EAEBB9C"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1334" w:type="dxa"/>
          </w:tcPr>
          <w:p w14:paraId="00602BD6"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2819" w:type="dxa"/>
            <w:vMerge/>
          </w:tcPr>
          <w:p w14:paraId="047E7442"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b/>
                <w:bCs/>
                <w:sz w:val="24"/>
                <w:szCs w:val="24"/>
                <w:lang w:eastAsia="ru-RU"/>
              </w:rPr>
            </w:pPr>
          </w:p>
        </w:tc>
      </w:tr>
      <w:tr w:rsidR="009F36B2" w:rsidRPr="009F36B2" w14:paraId="3C8360FC" w14:textId="77777777" w:rsidTr="003F3AA5">
        <w:trPr>
          <w:trHeight w:val="287"/>
        </w:trPr>
        <w:tc>
          <w:tcPr>
            <w:tcW w:w="648" w:type="dxa"/>
            <w:tcBorders>
              <w:bottom w:val="single" w:sz="4" w:space="0" w:color="auto"/>
            </w:tcBorders>
          </w:tcPr>
          <w:p w14:paraId="39B327D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3</w:t>
            </w:r>
          </w:p>
        </w:tc>
        <w:tc>
          <w:tcPr>
            <w:tcW w:w="2721" w:type="dxa"/>
            <w:tcBorders>
              <w:bottom w:val="single" w:sz="4" w:space="0" w:color="auto"/>
            </w:tcBorders>
          </w:tcPr>
          <w:p w14:paraId="290B5949"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Подготовительный этап. </w:t>
            </w:r>
          </w:p>
        </w:tc>
        <w:tc>
          <w:tcPr>
            <w:tcW w:w="830" w:type="dxa"/>
            <w:tcBorders>
              <w:top w:val="single" w:sz="4" w:space="0" w:color="auto"/>
              <w:bottom w:val="single" w:sz="4" w:space="0" w:color="auto"/>
            </w:tcBorders>
          </w:tcPr>
          <w:p w14:paraId="336CFF8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7793350E"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65674C93"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46F19239"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7FC30FAD" w14:textId="77777777" w:rsidTr="003F3AA5">
        <w:trPr>
          <w:trHeight w:val="278"/>
        </w:trPr>
        <w:tc>
          <w:tcPr>
            <w:tcW w:w="648" w:type="dxa"/>
            <w:tcBorders>
              <w:bottom w:val="single" w:sz="4" w:space="0" w:color="auto"/>
            </w:tcBorders>
          </w:tcPr>
          <w:p w14:paraId="172C79F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4</w:t>
            </w:r>
          </w:p>
        </w:tc>
        <w:tc>
          <w:tcPr>
            <w:tcW w:w="2721" w:type="dxa"/>
            <w:tcBorders>
              <w:bottom w:val="single" w:sz="4" w:space="0" w:color="auto"/>
            </w:tcBorders>
          </w:tcPr>
          <w:p w14:paraId="204ED697"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Конструкторский этап. </w:t>
            </w:r>
          </w:p>
        </w:tc>
        <w:tc>
          <w:tcPr>
            <w:tcW w:w="830" w:type="dxa"/>
            <w:tcBorders>
              <w:top w:val="single" w:sz="4" w:space="0" w:color="auto"/>
              <w:bottom w:val="single" w:sz="4" w:space="0" w:color="auto"/>
            </w:tcBorders>
          </w:tcPr>
          <w:p w14:paraId="0B8B0FA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70E39D34"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6712CE8C"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578AB809"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1DB0BCF1" w14:textId="77777777" w:rsidTr="003F3AA5">
        <w:trPr>
          <w:trHeight w:val="404"/>
        </w:trPr>
        <w:tc>
          <w:tcPr>
            <w:tcW w:w="648" w:type="dxa"/>
            <w:tcBorders>
              <w:bottom w:val="single" w:sz="4" w:space="0" w:color="auto"/>
            </w:tcBorders>
          </w:tcPr>
          <w:p w14:paraId="793D5AF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5</w:t>
            </w:r>
          </w:p>
        </w:tc>
        <w:tc>
          <w:tcPr>
            <w:tcW w:w="2721" w:type="dxa"/>
            <w:tcBorders>
              <w:bottom w:val="single" w:sz="4" w:space="0" w:color="auto"/>
            </w:tcBorders>
          </w:tcPr>
          <w:p w14:paraId="41D72D44"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Технологический этап. </w:t>
            </w:r>
          </w:p>
        </w:tc>
        <w:tc>
          <w:tcPr>
            <w:tcW w:w="830" w:type="dxa"/>
            <w:tcBorders>
              <w:top w:val="single" w:sz="4" w:space="0" w:color="auto"/>
              <w:bottom w:val="single" w:sz="4" w:space="0" w:color="auto"/>
            </w:tcBorders>
          </w:tcPr>
          <w:p w14:paraId="76F04F75"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7C253FD3"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3C0E7977"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12568ECB"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422A3529" w14:textId="77777777" w:rsidTr="003F3AA5">
        <w:trPr>
          <w:trHeight w:val="267"/>
        </w:trPr>
        <w:tc>
          <w:tcPr>
            <w:tcW w:w="648" w:type="dxa"/>
            <w:tcBorders>
              <w:bottom w:val="single" w:sz="4" w:space="0" w:color="auto"/>
            </w:tcBorders>
          </w:tcPr>
          <w:p w14:paraId="204D3010"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6</w:t>
            </w:r>
          </w:p>
        </w:tc>
        <w:tc>
          <w:tcPr>
            <w:tcW w:w="2721" w:type="dxa"/>
            <w:tcBorders>
              <w:bottom w:val="single" w:sz="4" w:space="0" w:color="auto"/>
            </w:tcBorders>
          </w:tcPr>
          <w:p w14:paraId="4C39865E"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Этап изготовления изделия. </w:t>
            </w:r>
          </w:p>
        </w:tc>
        <w:tc>
          <w:tcPr>
            <w:tcW w:w="830" w:type="dxa"/>
            <w:tcBorders>
              <w:top w:val="single" w:sz="4" w:space="0" w:color="auto"/>
              <w:bottom w:val="single" w:sz="4" w:space="0" w:color="auto"/>
            </w:tcBorders>
          </w:tcPr>
          <w:p w14:paraId="55E4929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3CD8D83D"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65EC8223"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3D495AB9"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1BC11770" w14:textId="77777777" w:rsidTr="003F3AA5">
        <w:trPr>
          <w:trHeight w:val="415"/>
        </w:trPr>
        <w:tc>
          <w:tcPr>
            <w:tcW w:w="648" w:type="dxa"/>
            <w:tcBorders>
              <w:bottom w:val="single" w:sz="4" w:space="0" w:color="auto"/>
            </w:tcBorders>
          </w:tcPr>
          <w:p w14:paraId="68464A72"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7</w:t>
            </w:r>
          </w:p>
        </w:tc>
        <w:tc>
          <w:tcPr>
            <w:tcW w:w="2721" w:type="dxa"/>
            <w:tcBorders>
              <w:bottom w:val="single" w:sz="4" w:space="0" w:color="auto"/>
            </w:tcBorders>
          </w:tcPr>
          <w:p w14:paraId="6BA2EE79" w14:textId="77777777" w:rsidR="009F36B2" w:rsidRPr="009F36B2" w:rsidRDefault="009F36B2" w:rsidP="003F3AA5">
            <w:pPr>
              <w:spacing w:after="0" w:line="240" w:lineRule="auto"/>
              <w:jc w:val="both"/>
              <w:textAlignment w:val="baseline"/>
              <w:rPr>
                <w:rFonts w:ascii="Times New Roman" w:eastAsia="Times New Roman" w:hAnsi="Times New Roman" w:cs="Times New Roman"/>
                <w:color w:val="000000"/>
                <w:sz w:val="24"/>
                <w:szCs w:val="24"/>
                <w:lang w:eastAsia="ru-RU"/>
              </w:rPr>
            </w:pPr>
            <w:r w:rsidRPr="009F36B2">
              <w:rPr>
                <w:rFonts w:ascii="Times New Roman" w:eastAsia="Times New Roman" w:hAnsi="Times New Roman" w:cs="Times New Roman"/>
                <w:color w:val="000000"/>
                <w:sz w:val="24"/>
                <w:szCs w:val="24"/>
                <w:lang w:eastAsia="ru-RU"/>
              </w:rPr>
              <w:t>Заключительный этап. Защита проекта.</w:t>
            </w:r>
          </w:p>
        </w:tc>
        <w:tc>
          <w:tcPr>
            <w:tcW w:w="830" w:type="dxa"/>
            <w:tcBorders>
              <w:top w:val="single" w:sz="4" w:space="0" w:color="auto"/>
              <w:bottom w:val="single" w:sz="4" w:space="0" w:color="auto"/>
            </w:tcBorders>
          </w:tcPr>
          <w:p w14:paraId="64A389D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Borders>
              <w:bottom w:val="single" w:sz="4" w:space="0" w:color="auto"/>
            </w:tcBorders>
          </w:tcPr>
          <w:p w14:paraId="70EC2744"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4" w:type="dxa"/>
            <w:tcBorders>
              <w:bottom w:val="single" w:sz="4" w:space="0" w:color="auto"/>
            </w:tcBorders>
          </w:tcPr>
          <w:p w14:paraId="2EAB48F3" w14:textId="77777777" w:rsidR="009F36B2" w:rsidRPr="009F36B2" w:rsidRDefault="00C0736F" w:rsidP="003F3AA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19" w:type="dxa"/>
            <w:vMerge/>
            <w:tcBorders>
              <w:bottom w:val="single" w:sz="4" w:space="0" w:color="auto"/>
            </w:tcBorders>
          </w:tcPr>
          <w:p w14:paraId="7C1A65D2" w14:textId="77777777" w:rsidR="009F36B2" w:rsidRPr="00CA7233" w:rsidRDefault="009F36B2" w:rsidP="003F3AA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F36B2" w:rsidRPr="009F36B2" w14:paraId="25ECCDFA" w14:textId="77777777" w:rsidTr="00502E8A">
        <w:trPr>
          <w:trHeight w:val="415"/>
        </w:trPr>
        <w:tc>
          <w:tcPr>
            <w:tcW w:w="6526" w:type="dxa"/>
            <w:gridSpan w:val="5"/>
            <w:tcBorders>
              <w:bottom w:val="single" w:sz="4" w:space="0" w:color="auto"/>
            </w:tcBorders>
          </w:tcPr>
          <w:p w14:paraId="59ACD7C3"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sz w:val="24"/>
                <w:szCs w:val="24"/>
                <w:lang w:eastAsia="ru-RU"/>
              </w:rPr>
            </w:pPr>
            <w:r w:rsidRPr="009F36B2">
              <w:rPr>
                <w:rFonts w:ascii="Times New Roman" w:hAnsi="Times New Roman" w:cs="Times New Roman"/>
                <w:b/>
                <w:sz w:val="24"/>
                <w:szCs w:val="24"/>
              </w:rPr>
              <w:t>Раздел 2. Производство (10 часов)</w:t>
            </w:r>
          </w:p>
        </w:tc>
        <w:tc>
          <w:tcPr>
            <w:tcW w:w="2819" w:type="dxa"/>
            <w:vMerge w:val="restart"/>
          </w:tcPr>
          <w:p w14:paraId="56DE36E5" w14:textId="77777777" w:rsidR="009F36B2" w:rsidRPr="00CA7233" w:rsidRDefault="00CA7233" w:rsidP="003F3AA5">
            <w:pPr>
              <w:autoSpaceDE w:val="0"/>
              <w:autoSpaceDN w:val="0"/>
              <w:adjustRightInd w:val="0"/>
              <w:spacing w:after="0" w:line="240" w:lineRule="auto"/>
              <w:rPr>
                <w:rFonts w:ascii="Times New Roman" w:eastAsia="Times New Roman" w:hAnsi="Times New Roman" w:cs="Times New Roman"/>
                <w:sz w:val="24"/>
                <w:szCs w:val="24"/>
                <w:lang w:eastAsia="ru-RU"/>
              </w:rPr>
            </w:pPr>
            <w:r w:rsidRPr="00CA7233">
              <w:rPr>
                <w:rFonts w:ascii="Times New Roman" w:hAnsi="Times New Roman" w:cs="Times New Roman"/>
                <w:color w:val="000000"/>
                <w:sz w:val="24"/>
                <w:szCs w:val="24"/>
                <w:shd w:val="clear" w:color="auto" w:fill="FFFFFF"/>
              </w:rPr>
              <w:t>https://resh.edu.ru/</w:t>
            </w:r>
          </w:p>
        </w:tc>
      </w:tr>
      <w:tr w:rsidR="009F36B2" w:rsidRPr="009F36B2" w14:paraId="51896CC1" w14:textId="77777777" w:rsidTr="003F3AA5">
        <w:tc>
          <w:tcPr>
            <w:tcW w:w="648" w:type="dxa"/>
          </w:tcPr>
          <w:p w14:paraId="08A6C10C"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8</w:t>
            </w:r>
          </w:p>
        </w:tc>
        <w:tc>
          <w:tcPr>
            <w:tcW w:w="2721" w:type="dxa"/>
          </w:tcPr>
          <w:p w14:paraId="004898F1"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Труд как основа производства. </w:t>
            </w:r>
          </w:p>
        </w:tc>
        <w:tc>
          <w:tcPr>
            <w:tcW w:w="830" w:type="dxa"/>
          </w:tcPr>
          <w:p w14:paraId="7C20162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75FE2C95"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33013FB3"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51F57B56"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7D9D9A6F" w14:textId="77777777" w:rsidTr="003F3AA5">
        <w:tc>
          <w:tcPr>
            <w:tcW w:w="648" w:type="dxa"/>
          </w:tcPr>
          <w:p w14:paraId="201E122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9</w:t>
            </w:r>
          </w:p>
        </w:tc>
        <w:tc>
          <w:tcPr>
            <w:tcW w:w="2721" w:type="dxa"/>
          </w:tcPr>
          <w:p w14:paraId="3CAAA361"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Предметы труда. </w:t>
            </w:r>
          </w:p>
        </w:tc>
        <w:tc>
          <w:tcPr>
            <w:tcW w:w="830" w:type="dxa"/>
          </w:tcPr>
          <w:p w14:paraId="794A91D5"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3CC9912A"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1BD2CA9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819" w:type="dxa"/>
            <w:vMerge/>
          </w:tcPr>
          <w:p w14:paraId="00B367B1"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274922EF" w14:textId="77777777" w:rsidTr="003F3AA5">
        <w:tc>
          <w:tcPr>
            <w:tcW w:w="648" w:type="dxa"/>
          </w:tcPr>
          <w:p w14:paraId="223A89D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10</w:t>
            </w:r>
          </w:p>
        </w:tc>
        <w:tc>
          <w:tcPr>
            <w:tcW w:w="2721" w:type="dxa"/>
          </w:tcPr>
          <w:p w14:paraId="3AC5CEBF"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Сырьё как предмет труда. </w:t>
            </w:r>
          </w:p>
        </w:tc>
        <w:tc>
          <w:tcPr>
            <w:tcW w:w="830" w:type="dxa"/>
            <w:tcBorders>
              <w:bottom w:val="single" w:sz="4" w:space="0" w:color="auto"/>
            </w:tcBorders>
          </w:tcPr>
          <w:p w14:paraId="51995B97"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035B8068"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6859D35F"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819" w:type="dxa"/>
            <w:vMerge/>
          </w:tcPr>
          <w:p w14:paraId="590EC930"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23B39E16" w14:textId="77777777" w:rsidTr="003F3AA5">
        <w:tc>
          <w:tcPr>
            <w:tcW w:w="648" w:type="dxa"/>
          </w:tcPr>
          <w:p w14:paraId="3BCE054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11</w:t>
            </w:r>
          </w:p>
        </w:tc>
        <w:tc>
          <w:tcPr>
            <w:tcW w:w="2721" w:type="dxa"/>
          </w:tcPr>
          <w:p w14:paraId="69ACBE65"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Промышленное сырьё. </w:t>
            </w:r>
          </w:p>
        </w:tc>
        <w:tc>
          <w:tcPr>
            <w:tcW w:w="830" w:type="dxa"/>
            <w:tcBorders>
              <w:top w:val="single" w:sz="4" w:space="0" w:color="auto"/>
            </w:tcBorders>
          </w:tcPr>
          <w:p w14:paraId="2311077A"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5F58A48A"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66AD3E70"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1F4135A4"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27A74006" w14:textId="77777777" w:rsidTr="003F3AA5">
        <w:tc>
          <w:tcPr>
            <w:tcW w:w="648" w:type="dxa"/>
          </w:tcPr>
          <w:p w14:paraId="3CC46CBD"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12</w:t>
            </w:r>
          </w:p>
        </w:tc>
        <w:tc>
          <w:tcPr>
            <w:tcW w:w="2721" w:type="dxa"/>
          </w:tcPr>
          <w:p w14:paraId="568C51B8"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Сельскохозяйственное и растительное сырьё. </w:t>
            </w:r>
          </w:p>
        </w:tc>
        <w:tc>
          <w:tcPr>
            <w:tcW w:w="830" w:type="dxa"/>
            <w:tcBorders>
              <w:top w:val="single" w:sz="4" w:space="0" w:color="auto"/>
            </w:tcBorders>
          </w:tcPr>
          <w:p w14:paraId="6027EF7C"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771B5A9C"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6F700875"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38015F06"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4D6432F7" w14:textId="77777777" w:rsidTr="003F3AA5">
        <w:tc>
          <w:tcPr>
            <w:tcW w:w="648" w:type="dxa"/>
          </w:tcPr>
          <w:p w14:paraId="564FEDA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13</w:t>
            </w:r>
          </w:p>
        </w:tc>
        <w:tc>
          <w:tcPr>
            <w:tcW w:w="2721" w:type="dxa"/>
          </w:tcPr>
          <w:p w14:paraId="535D512C"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Вторичное сырьё и полуфабрикаты. </w:t>
            </w:r>
          </w:p>
        </w:tc>
        <w:tc>
          <w:tcPr>
            <w:tcW w:w="830" w:type="dxa"/>
            <w:tcBorders>
              <w:top w:val="single" w:sz="4" w:space="0" w:color="auto"/>
            </w:tcBorders>
          </w:tcPr>
          <w:p w14:paraId="3DFFEA96"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1DD76206"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6AD83860"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03F79D8F"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3B52ECFD" w14:textId="77777777" w:rsidTr="003F3AA5">
        <w:tc>
          <w:tcPr>
            <w:tcW w:w="648" w:type="dxa"/>
          </w:tcPr>
          <w:p w14:paraId="18041A87"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14</w:t>
            </w:r>
          </w:p>
        </w:tc>
        <w:tc>
          <w:tcPr>
            <w:tcW w:w="2721" w:type="dxa"/>
          </w:tcPr>
          <w:p w14:paraId="707A7CFD"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Энергия как предмет труда. </w:t>
            </w:r>
          </w:p>
        </w:tc>
        <w:tc>
          <w:tcPr>
            <w:tcW w:w="830" w:type="dxa"/>
            <w:tcBorders>
              <w:top w:val="single" w:sz="4" w:space="0" w:color="auto"/>
            </w:tcBorders>
          </w:tcPr>
          <w:p w14:paraId="2619EED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4BECB4E7"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52E4D2FD"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2F7F2248"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28FC0D85" w14:textId="77777777" w:rsidTr="003F3AA5">
        <w:tc>
          <w:tcPr>
            <w:tcW w:w="648" w:type="dxa"/>
          </w:tcPr>
          <w:p w14:paraId="775A6EAA"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15</w:t>
            </w:r>
          </w:p>
        </w:tc>
        <w:tc>
          <w:tcPr>
            <w:tcW w:w="2721" w:type="dxa"/>
          </w:tcPr>
          <w:p w14:paraId="635457E8"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Информация как предмет труда. </w:t>
            </w:r>
          </w:p>
        </w:tc>
        <w:tc>
          <w:tcPr>
            <w:tcW w:w="830" w:type="dxa"/>
            <w:tcBorders>
              <w:top w:val="single" w:sz="4" w:space="0" w:color="auto"/>
            </w:tcBorders>
          </w:tcPr>
          <w:p w14:paraId="35BD4BB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3A0E0BDD"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47E9DE19"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71FA437D"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7EC6F8AA" w14:textId="77777777" w:rsidTr="003F3AA5">
        <w:tc>
          <w:tcPr>
            <w:tcW w:w="648" w:type="dxa"/>
          </w:tcPr>
          <w:p w14:paraId="689F6B9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16</w:t>
            </w:r>
          </w:p>
        </w:tc>
        <w:tc>
          <w:tcPr>
            <w:tcW w:w="2721" w:type="dxa"/>
          </w:tcPr>
          <w:p w14:paraId="46EED273" w14:textId="77777777" w:rsidR="009F36B2" w:rsidRPr="009F36B2" w:rsidRDefault="009F36B2" w:rsidP="003F3AA5">
            <w:pPr>
              <w:spacing w:after="0" w:line="240" w:lineRule="auto"/>
              <w:jc w:val="both"/>
              <w:textAlignment w:val="baseline"/>
              <w:rPr>
                <w:rFonts w:ascii="Times New Roman" w:eastAsia="Times New Roman" w:hAnsi="Times New Roman" w:cs="Times New Roman"/>
                <w:color w:val="000000"/>
                <w:sz w:val="24"/>
                <w:szCs w:val="24"/>
                <w:lang w:eastAsia="ru-RU"/>
              </w:rPr>
            </w:pPr>
            <w:r w:rsidRPr="009F36B2">
              <w:rPr>
                <w:rFonts w:ascii="Times New Roman" w:eastAsia="Times New Roman" w:hAnsi="Times New Roman" w:cs="Times New Roman"/>
                <w:color w:val="000000"/>
                <w:sz w:val="24"/>
                <w:szCs w:val="24"/>
                <w:lang w:eastAsia="ru-RU"/>
              </w:rPr>
              <w:t xml:space="preserve">Объекты сельскохозяйственных технологий как предмет труда. </w:t>
            </w:r>
          </w:p>
        </w:tc>
        <w:tc>
          <w:tcPr>
            <w:tcW w:w="830" w:type="dxa"/>
            <w:tcBorders>
              <w:top w:val="single" w:sz="4" w:space="0" w:color="auto"/>
            </w:tcBorders>
          </w:tcPr>
          <w:p w14:paraId="530C5CC5"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1C4FC6FD"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3B918E15"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5A04A1FB"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00F143DF" w14:textId="77777777" w:rsidTr="003F3AA5">
        <w:trPr>
          <w:trHeight w:val="683"/>
        </w:trPr>
        <w:tc>
          <w:tcPr>
            <w:tcW w:w="648" w:type="dxa"/>
          </w:tcPr>
          <w:p w14:paraId="323E93D6"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lastRenderedPageBreak/>
              <w:t>17</w:t>
            </w:r>
          </w:p>
        </w:tc>
        <w:tc>
          <w:tcPr>
            <w:tcW w:w="2721" w:type="dxa"/>
          </w:tcPr>
          <w:p w14:paraId="25BA38CF" w14:textId="77777777" w:rsidR="009F36B2" w:rsidRPr="009F36B2" w:rsidRDefault="009F36B2" w:rsidP="003F3AA5">
            <w:pPr>
              <w:spacing w:after="0" w:line="240" w:lineRule="auto"/>
              <w:jc w:val="both"/>
              <w:textAlignment w:val="baseline"/>
              <w:rPr>
                <w:rFonts w:ascii="Times New Roman" w:eastAsia="Times New Roman" w:hAnsi="Times New Roman" w:cs="Times New Roman"/>
                <w:color w:val="000000"/>
                <w:sz w:val="24"/>
                <w:szCs w:val="24"/>
                <w:lang w:eastAsia="ru-RU"/>
              </w:rPr>
            </w:pPr>
            <w:r w:rsidRPr="009F36B2">
              <w:rPr>
                <w:rFonts w:ascii="Times New Roman" w:eastAsia="Times New Roman" w:hAnsi="Times New Roman" w:cs="Times New Roman"/>
                <w:color w:val="000000"/>
                <w:sz w:val="24"/>
                <w:szCs w:val="24"/>
                <w:lang w:eastAsia="ru-RU"/>
              </w:rPr>
              <w:t>Объекты социальных технологий как предмет труда. </w:t>
            </w:r>
          </w:p>
          <w:p w14:paraId="74221C49"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p>
        </w:tc>
        <w:tc>
          <w:tcPr>
            <w:tcW w:w="830" w:type="dxa"/>
            <w:tcBorders>
              <w:top w:val="single" w:sz="4" w:space="0" w:color="auto"/>
            </w:tcBorders>
          </w:tcPr>
          <w:p w14:paraId="5BA41A7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41987AD5"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4" w:type="dxa"/>
          </w:tcPr>
          <w:p w14:paraId="11AD2648"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19" w:type="dxa"/>
            <w:vMerge/>
          </w:tcPr>
          <w:p w14:paraId="3AA25706" w14:textId="77777777" w:rsidR="009F36B2" w:rsidRPr="00CA7233" w:rsidRDefault="009F36B2" w:rsidP="003F3AA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F36B2" w:rsidRPr="009F36B2" w14:paraId="30022782" w14:textId="77777777" w:rsidTr="00502E8A">
        <w:trPr>
          <w:trHeight w:val="683"/>
        </w:trPr>
        <w:tc>
          <w:tcPr>
            <w:tcW w:w="6526" w:type="dxa"/>
            <w:gridSpan w:val="5"/>
          </w:tcPr>
          <w:p w14:paraId="42C56873"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sz w:val="24"/>
                <w:szCs w:val="24"/>
                <w:lang w:eastAsia="ru-RU"/>
              </w:rPr>
            </w:pPr>
            <w:r w:rsidRPr="009F36B2">
              <w:rPr>
                <w:rFonts w:ascii="Times New Roman" w:hAnsi="Times New Roman" w:cs="Times New Roman"/>
                <w:b/>
                <w:sz w:val="24"/>
                <w:szCs w:val="24"/>
              </w:rPr>
              <w:t>Раздел 3. Технология (3 часа)</w:t>
            </w:r>
          </w:p>
        </w:tc>
        <w:tc>
          <w:tcPr>
            <w:tcW w:w="2819" w:type="dxa"/>
            <w:vMerge w:val="restart"/>
          </w:tcPr>
          <w:p w14:paraId="2A44E496" w14:textId="77777777" w:rsidR="009F36B2" w:rsidRPr="00CA7233" w:rsidRDefault="00CA7233" w:rsidP="003F3AA5">
            <w:pPr>
              <w:autoSpaceDE w:val="0"/>
              <w:autoSpaceDN w:val="0"/>
              <w:adjustRightInd w:val="0"/>
              <w:spacing w:after="0" w:line="240" w:lineRule="auto"/>
              <w:rPr>
                <w:rFonts w:ascii="Times New Roman" w:eastAsia="Times New Roman" w:hAnsi="Times New Roman" w:cs="Times New Roman"/>
                <w:sz w:val="24"/>
                <w:szCs w:val="24"/>
                <w:lang w:eastAsia="ru-RU"/>
              </w:rPr>
            </w:pPr>
            <w:r w:rsidRPr="00CA7233">
              <w:rPr>
                <w:rFonts w:ascii="Times New Roman" w:hAnsi="Times New Roman" w:cs="Times New Roman"/>
                <w:color w:val="000000"/>
                <w:sz w:val="24"/>
                <w:szCs w:val="24"/>
                <w:shd w:val="clear" w:color="auto" w:fill="FFFFFF"/>
              </w:rPr>
              <w:t>https://resh.edu.ru/</w:t>
            </w:r>
          </w:p>
        </w:tc>
      </w:tr>
      <w:tr w:rsidR="009F36B2" w:rsidRPr="009F36B2" w14:paraId="0263493A" w14:textId="77777777" w:rsidTr="003F3AA5">
        <w:tc>
          <w:tcPr>
            <w:tcW w:w="648" w:type="dxa"/>
          </w:tcPr>
          <w:p w14:paraId="5DB277F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18</w:t>
            </w:r>
          </w:p>
        </w:tc>
        <w:tc>
          <w:tcPr>
            <w:tcW w:w="2721" w:type="dxa"/>
          </w:tcPr>
          <w:p w14:paraId="22B16BD1"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Основные признаки технологии. </w:t>
            </w:r>
          </w:p>
        </w:tc>
        <w:tc>
          <w:tcPr>
            <w:tcW w:w="830" w:type="dxa"/>
            <w:tcBorders>
              <w:bottom w:val="single" w:sz="4" w:space="0" w:color="auto"/>
            </w:tcBorders>
          </w:tcPr>
          <w:p w14:paraId="0B81FB0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14882E09"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475AD7BA" w14:textId="77777777" w:rsidR="009F36B2" w:rsidRPr="009F36B2" w:rsidRDefault="00C0736F" w:rsidP="003F3AA5">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819" w:type="dxa"/>
            <w:vMerge/>
          </w:tcPr>
          <w:p w14:paraId="0312C6DA"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02CB28C5" w14:textId="77777777" w:rsidTr="003F3AA5">
        <w:tc>
          <w:tcPr>
            <w:tcW w:w="648" w:type="dxa"/>
          </w:tcPr>
          <w:p w14:paraId="35FCFA1C"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19</w:t>
            </w:r>
          </w:p>
        </w:tc>
        <w:tc>
          <w:tcPr>
            <w:tcW w:w="2721" w:type="dxa"/>
          </w:tcPr>
          <w:p w14:paraId="4513CBF3"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Технологическая, трудовая и производственная дисциплина. </w:t>
            </w:r>
          </w:p>
        </w:tc>
        <w:tc>
          <w:tcPr>
            <w:tcW w:w="830" w:type="dxa"/>
            <w:tcBorders>
              <w:top w:val="single" w:sz="4" w:space="0" w:color="auto"/>
            </w:tcBorders>
          </w:tcPr>
          <w:p w14:paraId="2383FBED"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196473FD"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3DC26FED"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674CA7B8"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6C406882" w14:textId="77777777" w:rsidTr="003F3AA5">
        <w:tc>
          <w:tcPr>
            <w:tcW w:w="648" w:type="dxa"/>
          </w:tcPr>
          <w:p w14:paraId="46E7C8C2"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20</w:t>
            </w:r>
          </w:p>
        </w:tc>
        <w:tc>
          <w:tcPr>
            <w:tcW w:w="2721" w:type="dxa"/>
          </w:tcPr>
          <w:p w14:paraId="450DA75A"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Техническая и технологическая документация. </w:t>
            </w:r>
          </w:p>
        </w:tc>
        <w:tc>
          <w:tcPr>
            <w:tcW w:w="830" w:type="dxa"/>
            <w:tcBorders>
              <w:top w:val="single" w:sz="4" w:space="0" w:color="auto"/>
              <w:bottom w:val="single" w:sz="4" w:space="0" w:color="auto"/>
            </w:tcBorders>
          </w:tcPr>
          <w:p w14:paraId="37D9EF4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Borders>
              <w:bottom w:val="single" w:sz="4" w:space="0" w:color="auto"/>
            </w:tcBorders>
          </w:tcPr>
          <w:p w14:paraId="3EBC55FF"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4" w:type="dxa"/>
            <w:tcBorders>
              <w:bottom w:val="single" w:sz="4" w:space="0" w:color="auto"/>
            </w:tcBorders>
          </w:tcPr>
          <w:p w14:paraId="5A3BF91E" w14:textId="77777777" w:rsidR="009F36B2" w:rsidRPr="009F36B2" w:rsidRDefault="00C0736F" w:rsidP="003F3AA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19" w:type="dxa"/>
            <w:vMerge/>
            <w:tcBorders>
              <w:bottom w:val="single" w:sz="4" w:space="0" w:color="auto"/>
            </w:tcBorders>
          </w:tcPr>
          <w:p w14:paraId="49D0D9CD" w14:textId="77777777" w:rsidR="009F36B2" w:rsidRPr="00CA7233" w:rsidRDefault="009F36B2" w:rsidP="003F3AA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F36B2" w:rsidRPr="009F36B2" w14:paraId="43170091" w14:textId="77777777" w:rsidTr="00502E8A">
        <w:tc>
          <w:tcPr>
            <w:tcW w:w="6526" w:type="dxa"/>
            <w:gridSpan w:val="5"/>
          </w:tcPr>
          <w:p w14:paraId="7DF637A9"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sz w:val="24"/>
                <w:szCs w:val="24"/>
                <w:lang w:eastAsia="ru-RU"/>
              </w:rPr>
            </w:pPr>
            <w:r w:rsidRPr="009F36B2">
              <w:rPr>
                <w:rFonts w:ascii="Times New Roman" w:hAnsi="Times New Roman" w:cs="Times New Roman"/>
                <w:b/>
                <w:sz w:val="24"/>
                <w:szCs w:val="24"/>
              </w:rPr>
              <w:t>Раздел 4. Техника (5 часов)</w:t>
            </w:r>
          </w:p>
        </w:tc>
        <w:tc>
          <w:tcPr>
            <w:tcW w:w="2819" w:type="dxa"/>
            <w:vMerge w:val="restart"/>
          </w:tcPr>
          <w:p w14:paraId="69C25916"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r w:rsidRPr="00CA7233">
              <w:rPr>
                <w:rFonts w:ascii="Times New Roman" w:eastAsia="Calibri" w:hAnsi="Times New Roman" w:cs="Times New Roman"/>
                <w:sz w:val="24"/>
                <w:szCs w:val="24"/>
                <w:lang w:eastAsia="ru-RU"/>
              </w:rPr>
              <w:t xml:space="preserve"> </w:t>
            </w:r>
          </w:p>
          <w:p w14:paraId="5FE08339" w14:textId="77777777" w:rsidR="009F36B2" w:rsidRPr="00CA7233" w:rsidRDefault="00CA7233" w:rsidP="003F3AA5">
            <w:pPr>
              <w:autoSpaceDE w:val="0"/>
              <w:autoSpaceDN w:val="0"/>
              <w:adjustRightInd w:val="0"/>
              <w:spacing w:after="0" w:line="240" w:lineRule="auto"/>
              <w:rPr>
                <w:rFonts w:ascii="Times New Roman" w:eastAsia="Times New Roman" w:hAnsi="Times New Roman" w:cs="Times New Roman"/>
                <w:sz w:val="24"/>
                <w:szCs w:val="24"/>
                <w:lang w:eastAsia="ru-RU"/>
              </w:rPr>
            </w:pPr>
            <w:r w:rsidRPr="00CA7233">
              <w:rPr>
                <w:rFonts w:ascii="Times New Roman" w:hAnsi="Times New Roman" w:cs="Times New Roman"/>
                <w:color w:val="000000"/>
                <w:sz w:val="24"/>
                <w:szCs w:val="24"/>
                <w:shd w:val="clear" w:color="auto" w:fill="FFFFFF"/>
              </w:rPr>
              <w:t>https://resh.edu.ru/</w:t>
            </w:r>
          </w:p>
        </w:tc>
      </w:tr>
      <w:tr w:rsidR="009F36B2" w:rsidRPr="009F36B2" w14:paraId="498D45BD" w14:textId="77777777" w:rsidTr="003F3AA5">
        <w:tc>
          <w:tcPr>
            <w:tcW w:w="648" w:type="dxa"/>
          </w:tcPr>
          <w:p w14:paraId="647D92DD"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21</w:t>
            </w:r>
          </w:p>
        </w:tc>
        <w:tc>
          <w:tcPr>
            <w:tcW w:w="2721" w:type="dxa"/>
          </w:tcPr>
          <w:p w14:paraId="40782078"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Понятие о технической системе. </w:t>
            </w:r>
          </w:p>
        </w:tc>
        <w:tc>
          <w:tcPr>
            <w:tcW w:w="830" w:type="dxa"/>
          </w:tcPr>
          <w:p w14:paraId="5B8282E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38E55DB8"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52492858"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5B9DA344"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6DB4063E" w14:textId="77777777" w:rsidTr="003F3AA5">
        <w:tc>
          <w:tcPr>
            <w:tcW w:w="648" w:type="dxa"/>
          </w:tcPr>
          <w:p w14:paraId="4BB93BED"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22</w:t>
            </w:r>
          </w:p>
        </w:tc>
        <w:tc>
          <w:tcPr>
            <w:tcW w:w="2721" w:type="dxa"/>
          </w:tcPr>
          <w:p w14:paraId="1C3CCBE4"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Рабочие органы технических систем. </w:t>
            </w:r>
          </w:p>
        </w:tc>
        <w:tc>
          <w:tcPr>
            <w:tcW w:w="830" w:type="dxa"/>
          </w:tcPr>
          <w:p w14:paraId="6366A6A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7414DAD7"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5F1C597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2819" w:type="dxa"/>
            <w:vMerge/>
          </w:tcPr>
          <w:p w14:paraId="5DA0679E"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56B37CC9" w14:textId="77777777" w:rsidTr="003F3AA5">
        <w:tc>
          <w:tcPr>
            <w:tcW w:w="648" w:type="dxa"/>
          </w:tcPr>
          <w:p w14:paraId="2E605D4E"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23</w:t>
            </w:r>
          </w:p>
        </w:tc>
        <w:tc>
          <w:tcPr>
            <w:tcW w:w="2721" w:type="dxa"/>
          </w:tcPr>
          <w:p w14:paraId="41E838A7"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Двигатели технических систем. </w:t>
            </w:r>
          </w:p>
        </w:tc>
        <w:tc>
          <w:tcPr>
            <w:tcW w:w="830" w:type="dxa"/>
          </w:tcPr>
          <w:p w14:paraId="04D224CE"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0CDAA6EA"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3B421BB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2819" w:type="dxa"/>
            <w:vMerge/>
          </w:tcPr>
          <w:p w14:paraId="722D80CF"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5A9689E6" w14:textId="77777777" w:rsidTr="003F3AA5">
        <w:tc>
          <w:tcPr>
            <w:tcW w:w="648" w:type="dxa"/>
          </w:tcPr>
          <w:p w14:paraId="3EC700F6"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24</w:t>
            </w:r>
          </w:p>
        </w:tc>
        <w:tc>
          <w:tcPr>
            <w:tcW w:w="2721" w:type="dxa"/>
          </w:tcPr>
          <w:p w14:paraId="737CC451"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Механическая трансмиссия в технических системах. </w:t>
            </w:r>
          </w:p>
        </w:tc>
        <w:tc>
          <w:tcPr>
            <w:tcW w:w="830" w:type="dxa"/>
          </w:tcPr>
          <w:p w14:paraId="1484474C"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31AFE96E"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449AEAFD"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2819" w:type="dxa"/>
            <w:vMerge/>
          </w:tcPr>
          <w:p w14:paraId="0635D770"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2D66562B" w14:textId="77777777" w:rsidTr="003F3AA5">
        <w:tc>
          <w:tcPr>
            <w:tcW w:w="648" w:type="dxa"/>
          </w:tcPr>
          <w:p w14:paraId="5C352ED2"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25</w:t>
            </w:r>
          </w:p>
        </w:tc>
        <w:tc>
          <w:tcPr>
            <w:tcW w:w="2721" w:type="dxa"/>
          </w:tcPr>
          <w:p w14:paraId="7F520833" w14:textId="77777777" w:rsidR="009F36B2" w:rsidRPr="009F36B2" w:rsidRDefault="009F36B2" w:rsidP="003F3AA5">
            <w:pPr>
              <w:spacing w:after="0" w:line="240" w:lineRule="auto"/>
              <w:jc w:val="both"/>
              <w:textAlignment w:val="baseline"/>
              <w:rPr>
                <w:rFonts w:ascii="Times New Roman" w:eastAsia="Times New Roman" w:hAnsi="Times New Roman" w:cs="Times New Roman"/>
                <w:color w:val="000000"/>
                <w:sz w:val="24"/>
                <w:szCs w:val="24"/>
                <w:lang w:eastAsia="ru-RU"/>
              </w:rPr>
            </w:pPr>
            <w:r w:rsidRPr="009F36B2">
              <w:rPr>
                <w:rFonts w:ascii="Times New Roman" w:eastAsia="Times New Roman" w:hAnsi="Times New Roman" w:cs="Times New Roman"/>
                <w:color w:val="000000"/>
                <w:sz w:val="24"/>
                <w:szCs w:val="24"/>
                <w:lang w:eastAsia="ru-RU"/>
              </w:rPr>
              <w:t>Электрическая, гидравлическая и пневматическая трансмиссии в технических системах.</w:t>
            </w:r>
          </w:p>
        </w:tc>
        <w:tc>
          <w:tcPr>
            <w:tcW w:w="830" w:type="dxa"/>
            <w:tcBorders>
              <w:bottom w:val="single" w:sz="4" w:space="0" w:color="auto"/>
            </w:tcBorders>
          </w:tcPr>
          <w:p w14:paraId="09118B8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Borders>
              <w:bottom w:val="single" w:sz="4" w:space="0" w:color="auto"/>
            </w:tcBorders>
          </w:tcPr>
          <w:p w14:paraId="0122B5C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Borders>
              <w:bottom w:val="single" w:sz="4" w:space="0" w:color="auto"/>
            </w:tcBorders>
          </w:tcPr>
          <w:p w14:paraId="2BA35C52" w14:textId="77777777" w:rsidR="009F36B2" w:rsidRPr="00C0736F" w:rsidRDefault="00C0736F" w:rsidP="003F3AA5">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819" w:type="dxa"/>
            <w:vMerge/>
            <w:tcBorders>
              <w:bottom w:val="single" w:sz="4" w:space="0" w:color="auto"/>
            </w:tcBorders>
          </w:tcPr>
          <w:p w14:paraId="351979E7"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57AA7637" w14:textId="77777777" w:rsidTr="00502E8A">
        <w:tc>
          <w:tcPr>
            <w:tcW w:w="6526" w:type="dxa"/>
            <w:gridSpan w:val="5"/>
          </w:tcPr>
          <w:p w14:paraId="4A04772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9F36B2">
              <w:rPr>
                <w:rFonts w:ascii="Times New Roman" w:hAnsi="Times New Roman" w:cs="Times New Roman"/>
                <w:b/>
                <w:bCs/>
                <w:sz w:val="24"/>
                <w:szCs w:val="24"/>
              </w:rPr>
              <w:t>Раздел 5. Технологии получения, обработки, преобразования и использования материалов (16 часов).</w:t>
            </w:r>
          </w:p>
        </w:tc>
        <w:tc>
          <w:tcPr>
            <w:tcW w:w="2819" w:type="dxa"/>
            <w:vMerge w:val="restart"/>
          </w:tcPr>
          <w:p w14:paraId="285B7529" w14:textId="77777777" w:rsidR="009F36B2" w:rsidRPr="00CA7233" w:rsidRDefault="00CA7233"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CA7233">
              <w:rPr>
                <w:rFonts w:ascii="Times New Roman" w:hAnsi="Times New Roman" w:cs="Times New Roman"/>
                <w:color w:val="000000"/>
                <w:sz w:val="24"/>
                <w:szCs w:val="24"/>
                <w:shd w:val="clear" w:color="auto" w:fill="FFFFFF"/>
              </w:rPr>
              <w:t>https://resh.edu.ru/</w:t>
            </w:r>
          </w:p>
        </w:tc>
      </w:tr>
      <w:tr w:rsidR="009F36B2" w:rsidRPr="009F36B2" w14:paraId="70982339" w14:textId="77777777" w:rsidTr="003F3AA5">
        <w:tc>
          <w:tcPr>
            <w:tcW w:w="648" w:type="dxa"/>
          </w:tcPr>
          <w:p w14:paraId="41861165"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26</w:t>
            </w:r>
          </w:p>
        </w:tc>
        <w:tc>
          <w:tcPr>
            <w:tcW w:w="2721" w:type="dxa"/>
          </w:tcPr>
          <w:p w14:paraId="4F561B5E" w14:textId="77777777" w:rsidR="009F36B2" w:rsidRPr="009F36B2" w:rsidRDefault="009F36B2" w:rsidP="003F3AA5">
            <w:pPr>
              <w:spacing w:after="0" w:line="240" w:lineRule="auto"/>
              <w:jc w:val="both"/>
              <w:textAlignment w:val="baseline"/>
              <w:rPr>
                <w:rFonts w:ascii="Times New Roman" w:eastAsia="Times New Roman" w:hAnsi="Times New Roman" w:cs="Times New Roman"/>
                <w:color w:val="000000"/>
                <w:sz w:val="24"/>
                <w:szCs w:val="24"/>
                <w:lang w:eastAsia="ru-RU"/>
              </w:rPr>
            </w:pPr>
            <w:r w:rsidRPr="009F36B2">
              <w:rPr>
                <w:rFonts w:ascii="Times New Roman" w:eastAsia="Times New Roman" w:hAnsi="Times New Roman" w:cs="Times New Roman"/>
                <w:color w:val="000000"/>
                <w:sz w:val="24"/>
                <w:szCs w:val="24"/>
                <w:lang w:eastAsia="ru-RU"/>
              </w:rPr>
              <w:t>Технологии резания. </w:t>
            </w:r>
          </w:p>
          <w:p w14:paraId="3564D086" w14:textId="77777777" w:rsidR="009F36B2" w:rsidRPr="009F36B2" w:rsidRDefault="009F36B2" w:rsidP="003F3AA5">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830" w:type="dxa"/>
          </w:tcPr>
          <w:p w14:paraId="77A0635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5F0F14EF"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60A2EE10"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6593C276"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1DEA0A4A" w14:textId="77777777" w:rsidTr="003F3AA5">
        <w:tc>
          <w:tcPr>
            <w:tcW w:w="648" w:type="dxa"/>
          </w:tcPr>
          <w:p w14:paraId="178C334D"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27</w:t>
            </w:r>
          </w:p>
        </w:tc>
        <w:tc>
          <w:tcPr>
            <w:tcW w:w="2721" w:type="dxa"/>
          </w:tcPr>
          <w:p w14:paraId="7898D288"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Технологии пластического формования материалов. </w:t>
            </w:r>
          </w:p>
        </w:tc>
        <w:tc>
          <w:tcPr>
            <w:tcW w:w="830" w:type="dxa"/>
          </w:tcPr>
          <w:p w14:paraId="19D1A92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1B5275C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457C8FB5" w14:textId="77777777" w:rsidR="009F36B2" w:rsidRPr="00C0736F" w:rsidRDefault="00C0736F" w:rsidP="003F3AA5">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819" w:type="dxa"/>
            <w:vMerge/>
          </w:tcPr>
          <w:p w14:paraId="56A1F2BC"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001A6B72" w14:textId="77777777" w:rsidTr="003F3AA5">
        <w:tc>
          <w:tcPr>
            <w:tcW w:w="648" w:type="dxa"/>
          </w:tcPr>
          <w:p w14:paraId="3699734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28-29</w:t>
            </w:r>
          </w:p>
        </w:tc>
        <w:tc>
          <w:tcPr>
            <w:tcW w:w="2721" w:type="dxa"/>
          </w:tcPr>
          <w:p w14:paraId="37E74B32"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Основные технологии обработки древесных материалов ручными инструментами. </w:t>
            </w:r>
          </w:p>
        </w:tc>
        <w:tc>
          <w:tcPr>
            <w:tcW w:w="830" w:type="dxa"/>
          </w:tcPr>
          <w:p w14:paraId="3F3C9B0D"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w:t>
            </w:r>
          </w:p>
        </w:tc>
        <w:tc>
          <w:tcPr>
            <w:tcW w:w="993" w:type="dxa"/>
          </w:tcPr>
          <w:p w14:paraId="13150C0E"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297C2FC2" w14:textId="77777777" w:rsidR="009F36B2" w:rsidRPr="00C0736F" w:rsidRDefault="00C0736F" w:rsidP="003F3AA5">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C0736F">
              <w:rPr>
                <w:rFonts w:ascii="Times New Roman" w:eastAsia="Times New Roman" w:hAnsi="Times New Roman" w:cs="Times New Roman"/>
                <w:bCs/>
                <w:sz w:val="24"/>
                <w:szCs w:val="24"/>
                <w:lang w:eastAsia="ru-RU"/>
              </w:rPr>
              <w:t>1</w:t>
            </w:r>
          </w:p>
        </w:tc>
        <w:tc>
          <w:tcPr>
            <w:tcW w:w="2819" w:type="dxa"/>
            <w:vMerge/>
          </w:tcPr>
          <w:p w14:paraId="1C40E192"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2C3CB5AF" w14:textId="77777777" w:rsidTr="003F3AA5">
        <w:tc>
          <w:tcPr>
            <w:tcW w:w="648" w:type="dxa"/>
          </w:tcPr>
          <w:p w14:paraId="109899E2"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30-31</w:t>
            </w:r>
          </w:p>
        </w:tc>
        <w:tc>
          <w:tcPr>
            <w:tcW w:w="2721" w:type="dxa"/>
          </w:tcPr>
          <w:p w14:paraId="49541FAF"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Основные технологии обработки металлов и пластмасс ручными инструментами. </w:t>
            </w:r>
          </w:p>
        </w:tc>
        <w:tc>
          <w:tcPr>
            <w:tcW w:w="830" w:type="dxa"/>
          </w:tcPr>
          <w:p w14:paraId="3B5067B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w:t>
            </w:r>
          </w:p>
        </w:tc>
        <w:tc>
          <w:tcPr>
            <w:tcW w:w="993" w:type="dxa"/>
          </w:tcPr>
          <w:p w14:paraId="16A73C5C"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28C35257"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2819" w:type="dxa"/>
            <w:vMerge/>
          </w:tcPr>
          <w:p w14:paraId="683AA0EE"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335220E2" w14:textId="77777777" w:rsidTr="003F3AA5">
        <w:tc>
          <w:tcPr>
            <w:tcW w:w="648" w:type="dxa"/>
          </w:tcPr>
          <w:p w14:paraId="3012D1A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32</w:t>
            </w:r>
          </w:p>
        </w:tc>
        <w:tc>
          <w:tcPr>
            <w:tcW w:w="2721" w:type="dxa"/>
          </w:tcPr>
          <w:p w14:paraId="5D015CF7"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 xml:space="preserve">Основные технологии механической обработки строительных </w:t>
            </w:r>
            <w:r w:rsidRPr="009F36B2">
              <w:rPr>
                <w:rFonts w:ascii="Times New Roman" w:eastAsia="Times New Roman" w:hAnsi="Times New Roman" w:cs="Times New Roman"/>
                <w:color w:val="000000"/>
                <w:sz w:val="24"/>
                <w:szCs w:val="24"/>
                <w:lang w:eastAsia="ru-RU"/>
              </w:rPr>
              <w:lastRenderedPageBreak/>
              <w:t>материалов ручными инструментами. </w:t>
            </w:r>
          </w:p>
        </w:tc>
        <w:tc>
          <w:tcPr>
            <w:tcW w:w="830" w:type="dxa"/>
          </w:tcPr>
          <w:p w14:paraId="18584826"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lastRenderedPageBreak/>
              <w:t>1</w:t>
            </w:r>
          </w:p>
        </w:tc>
        <w:tc>
          <w:tcPr>
            <w:tcW w:w="993" w:type="dxa"/>
          </w:tcPr>
          <w:p w14:paraId="0DD49A2C"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302B3E96"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2819" w:type="dxa"/>
            <w:vMerge/>
          </w:tcPr>
          <w:p w14:paraId="060CC79A"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096E112A" w14:textId="77777777" w:rsidTr="003F3AA5">
        <w:tc>
          <w:tcPr>
            <w:tcW w:w="648" w:type="dxa"/>
          </w:tcPr>
          <w:p w14:paraId="70C451F2"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33</w:t>
            </w:r>
          </w:p>
        </w:tc>
        <w:tc>
          <w:tcPr>
            <w:tcW w:w="2721" w:type="dxa"/>
          </w:tcPr>
          <w:p w14:paraId="36889492" w14:textId="77777777" w:rsidR="009F36B2" w:rsidRPr="009F36B2" w:rsidRDefault="009F36B2" w:rsidP="003F3AA5">
            <w:pPr>
              <w:spacing w:after="0" w:line="240" w:lineRule="auto"/>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Технология механического соединения деталей из древесных материалов и металлов. </w:t>
            </w:r>
          </w:p>
        </w:tc>
        <w:tc>
          <w:tcPr>
            <w:tcW w:w="830" w:type="dxa"/>
          </w:tcPr>
          <w:p w14:paraId="30B86EFF"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2E86EAD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08EB97B8"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2819" w:type="dxa"/>
            <w:vMerge/>
          </w:tcPr>
          <w:p w14:paraId="51281302"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2A9D355A" w14:textId="77777777" w:rsidTr="003F3AA5">
        <w:tc>
          <w:tcPr>
            <w:tcW w:w="648" w:type="dxa"/>
          </w:tcPr>
          <w:p w14:paraId="5E953F2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34</w:t>
            </w:r>
          </w:p>
        </w:tc>
        <w:tc>
          <w:tcPr>
            <w:tcW w:w="2721" w:type="dxa"/>
            <w:tcBorders>
              <w:bottom w:val="single" w:sz="4" w:space="0" w:color="auto"/>
            </w:tcBorders>
          </w:tcPr>
          <w:p w14:paraId="1EA41B7A" w14:textId="77777777" w:rsidR="009F36B2" w:rsidRPr="009F36B2" w:rsidRDefault="009F36B2" w:rsidP="003F3AA5">
            <w:pPr>
              <w:spacing w:after="0" w:line="240" w:lineRule="auto"/>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bCs/>
                <w:sz w:val="24"/>
                <w:szCs w:val="24"/>
                <w:lang w:eastAsia="ru-RU"/>
              </w:rPr>
              <w:t>Технологии соединения деталей с помощью клея.</w:t>
            </w:r>
          </w:p>
        </w:tc>
        <w:tc>
          <w:tcPr>
            <w:tcW w:w="830" w:type="dxa"/>
            <w:tcBorders>
              <w:bottom w:val="single" w:sz="4" w:space="0" w:color="auto"/>
            </w:tcBorders>
          </w:tcPr>
          <w:p w14:paraId="18BED12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6B6B1AC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06EF8BC2"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2819" w:type="dxa"/>
            <w:vMerge/>
          </w:tcPr>
          <w:p w14:paraId="2ED132F9"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22DDE29A" w14:textId="77777777" w:rsidTr="003F3AA5">
        <w:tc>
          <w:tcPr>
            <w:tcW w:w="648" w:type="dxa"/>
          </w:tcPr>
          <w:p w14:paraId="6C148EB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35</w:t>
            </w:r>
          </w:p>
        </w:tc>
        <w:tc>
          <w:tcPr>
            <w:tcW w:w="2721" w:type="dxa"/>
            <w:tcBorders>
              <w:top w:val="single" w:sz="4" w:space="0" w:color="auto"/>
            </w:tcBorders>
          </w:tcPr>
          <w:p w14:paraId="6BB303B3" w14:textId="77777777" w:rsidR="009F36B2" w:rsidRPr="009F36B2" w:rsidRDefault="009F36B2" w:rsidP="003F3AA5">
            <w:pPr>
              <w:spacing w:after="0" w:line="240" w:lineRule="auto"/>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Технологии соединения деталей и элементов конструкций из строительных материалов. </w:t>
            </w:r>
          </w:p>
        </w:tc>
        <w:tc>
          <w:tcPr>
            <w:tcW w:w="830" w:type="dxa"/>
            <w:tcBorders>
              <w:top w:val="single" w:sz="4" w:space="0" w:color="auto"/>
            </w:tcBorders>
          </w:tcPr>
          <w:p w14:paraId="4DA1DD57"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55B5416C"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34" w:type="dxa"/>
          </w:tcPr>
          <w:p w14:paraId="259BBEE0"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819" w:type="dxa"/>
            <w:vMerge/>
          </w:tcPr>
          <w:p w14:paraId="62F66DC4" w14:textId="77777777" w:rsidR="009F36B2" w:rsidRPr="00CA7233"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9F36B2" w:rsidRPr="009F36B2" w14:paraId="3EFC1550" w14:textId="77777777" w:rsidTr="003F3AA5">
        <w:tc>
          <w:tcPr>
            <w:tcW w:w="648" w:type="dxa"/>
          </w:tcPr>
          <w:p w14:paraId="354B0517"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36</w:t>
            </w:r>
          </w:p>
        </w:tc>
        <w:tc>
          <w:tcPr>
            <w:tcW w:w="2721" w:type="dxa"/>
            <w:tcBorders>
              <w:top w:val="single" w:sz="4" w:space="0" w:color="auto"/>
            </w:tcBorders>
          </w:tcPr>
          <w:p w14:paraId="1A0F005A" w14:textId="77777777" w:rsidR="009F36B2" w:rsidRPr="009F36B2" w:rsidRDefault="009F36B2" w:rsidP="003F3AA5">
            <w:pPr>
              <w:spacing w:after="0" w:line="240" w:lineRule="auto"/>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Особенности технологий соединения деталей из текстильных материалов и кожи. </w:t>
            </w:r>
          </w:p>
        </w:tc>
        <w:tc>
          <w:tcPr>
            <w:tcW w:w="830" w:type="dxa"/>
            <w:tcBorders>
              <w:top w:val="single" w:sz="4" w:space="0" w:color="auto"/>
            </w:tcBorders>
          </w:tcPr>
          <w:p w14:paraId="4C8D2AA0"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5EA9233A"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34" w:type="dxa"/>
          </w:tcPr>
          <w:p w14:paraId="19B93F84" w14:textId="77777777" w:rsidR="009F36B2" w:rsidRPr="00511795" w:rsidRDefault="00511795" w:rsidP="003F3AA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11795">
              <w:rPr>
                <w:rFonts w:ascii="Times New Roman" w:eastAsia="Times New Roman" w:hAnsi="Times New Roman" w:cs="Times New Roman"/>
                <w:bCs/>
                <w:sz w:val="24"/>
                <w:szCs w:val="24"/>
                <w:lang w:eastAsia="ru-RU"/>
              </w:rPr>
              <w:t>1</w:t>
            </w:r>
          </w:p>
        </w:tc>
        <w:tc>
          <w:tcPr>
            <w:tcW w:w="2819" w:type="dxa"/>
            <w:vMerge/>
          </w:tcPr>
          <w:p w14:paraId="72C65D74" w14:textId="77777777" w:rsidR="009F36B2" w:rsidRPr="00CA7233"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9F36B2" w:rsidRPr="009F36B2" w14:paraId="61140C63" w14:textId="77777777" w:rsidTr="003F3AA5">
        <w:tc>
          <w:tcPr>
            <w:tcW w:w="648" w:type="dxa"/>
          </w:tcPr>
          <w:p w14:paraId="67CA86BC"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37</w:t>
            </w:r>
          </w:p>
        </w:tc>
        <w:tc>
          <w:tcPr>
            <w:tcW w:w="2721" w:type="dxa"/>
            <w:tcBorders>
              <w:top w:val="single" w:sz="4" w:space="0" w:color="auto"/>
            </w:tcBorders>
          </w:tcPr>
          <w:p w14:paraId="5F9FD0FB" w14:textId="77777777" w:rsidR="009F36B2" w:rsidRPr="009F36B2" w:rsidRDefault="009F36B2" w:rsidP="003F3AA5">
            <w:pPr>
              <w:spacing w:after="0" w:line="240" w:lineRule="auto"/>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Технологии влажно-тепловых операций при изготовлении изделий из ткани. </w:t>
            </w:r>
          </w:p>
        </w:tc>
        <w:tc>
          <w:tcPr>
            <w:tcW w:w="830" w:type="dxa"/>
            <w:tcBorders>
              <w:top w:val="single" w:sz="4" w:space="0" w:color="auto"/>
            </w:tcBorders>
          </w:tcPr>
          <w:p w14:paraId="1121229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3F391343"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34" w:type="dxa"/>
          </w:tcPr>
          <w:p w14:paraId="0BA4B65A"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819" w:type="dxa"/>
            <w:vMerge/>
          </w:tcPr>
          <w:p w14:paraId="48F45956" w14:textId="77777777" w:rsidR="009F36B2" w:rsidRPr="00CA7233"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9F36B2" w:rsidRPr="009F36B2" w14:paraId="2102CDFA" w14:textId="77777777" w:rsidTr="003F3AA5">
        <w:tc>
          <w:tcPr>
            <w:tcW w:w="648" w:type="dxa"/>
          </w:tcPr>
          <w:p w14:paraId="592C0B2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38</w:t>
            </w:r>
          </w:p>
        </w:tc>
        <w:tc>
          <w:tcPr>
            <w:tcW w:w="2721" w:type="dxa"/>
            <w:tcBorders>
              <w:top w:val="single" w:sz="4" w:space="0" w:color="auto"/>
            </w:tcBorders>
          </w:tcPr>
          <w:p w14:paraId="09B3D0AD" w14:textId="77777777" w:rsidR="009F36B2" w:rsidRPr="009F36B2" w:rsidRDefault="009F36B2" w:rsidP="003F3AA5">
            <w:pPr>
              <w:spacing w:after="0" w:line="240" w:lineRule="auto"/>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Технологии наклеивания покрытий. </w:t>
            </w:r>
          </w:p>
        </w:tc>
        <w:tc>
          <w:tcPr>
            <w:tcW w:w="830" w:type="dxa"/>
            <w:tcBorders>
              <w:top w:val="single" w:sz="4" w:space="0" w:color="auto"/>
            </w:tcBorders>
          </w:tcPr>
          <w:p w14:paraId="52592E9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425D94CD"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34" w:type="dxa"/>
          </w:tcPr>
          <w:p w14:paraId="1B22418F"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819" w:type="dxa"/>
            <w:vMerge/>
          </w:tcPr>
          <w:p w14:paraId="0C39D090" w14:textId="77777777" w:rsidR="009F36B2" w:rsidRPr="00CA7233"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9F36B2" w:rsidRPr="009F36B2" w14:paraId="45BDBA33" w14:textId="77777777" w:rsidTr="003F3AA5">
        <w:tc>
          <w:tcPr>
            <w:tcW w:w="648" w:type="dxa"/>
          </w:tcPr>
          <w:p w14:paraId="03A4A300"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39-40</w:t>
            </w:r>
          </w:p>
        </w:tc>
        <w:tc>
          <w:tcPr>
            <w:tcW w:w="2721" w:type="dxa"/>
            <w:tcBorders>
              <w:top w:val="single" w:sz="4" w:space="0" w:color="auto"/>
            </w:tcBorders>
          </w:tcPr>
          <w:p w14:paraId="5E0DECCC" w14:textId="77777777" w:rsidR="009F36B2" w:rsidRPr="009F36B2" w:rsidRDefault="009F36B2" w:rsidP="003F3AA5">
            <w:pPr>
              <w:spacing w:after="0" w:line="240" w:lineRule="auto"/>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Технологии окрашивания и лакирования. </w:t>
            </w:r>
          </w:p>
        </w:tc>
        <w:tc>
          <w:tcPr>
            <w:tcW w:w="830" w:type="dxa"/>
            <w:tcBorders>
              <w:top w:val="single" w:sz="4" w:space="0" w:color="auto"/>
            </w:tcBorders>
          </w:tcPr>
          <w:p w14:paraId="574237F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w:t>
            </w:r>
          </w:p>
        </w:tc>
        <w:tc>
          <w:tcPr>
            <w:tcW w:w="993" w:type="dxa"/>
          </w:tcPr>
          <w:p w14:paraId="226A8B47"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34" w:type="dxa"/>
          </w:tcPr>
          <w:p w14:paraId="6C6DD644"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819" w:type="dxa"/>
            <w:vMerge/>
          </w:tcPr>
          <w:p w14:paraId="4CC1E6BD" w14:textId="77777777" w:rsidR="009F36B2" w:rsidRPr="00CA7233"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9F36B2" w:rsidRPr="009F36B2" w14:paraId="32CF4637" w14:textId="77777777" w:rsidTr="003F3AA5">
        <w:tc>
          <w:tcPr>
            <w:tcW w:w="648" w:type="dxa"/>
          </w:tcPr>
          <w:p w14:paraId="1A9D12B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41</w:t>
            </w:r>
          </w:p>
        </w:tc>
        <w:tc>
          <w:tcPr>
            <w:tcW w:w="2721" w:type="dxa"/>
            <w:tcBorders>
              <w:top w:val="single" w:sz="4" w:space="0" w:color="auto"/>
            </w:tcBorders>
          </w:tcPr>
          <w:p w14:paraId="16E2D3D0" w14:textId="77777777" w:rsidR="009F36B2" w:rsidRPr="009F36B2" w:rsidRDefault="009F36B2" w:rsidP="003F3AA5">
            <w:pPr>
              <w:spacing w:after="0" w:line="240" w:lineRule="auto"/>
              <w:jc w:val="both"/>
              <w:textAlignment w:val="baseline"/>
              <w:rPr>
                <w:rFonts w:ascii="Times New Roman" w:eastAsia="Times New Roman" w:hAnsi="Times New Roman" w:cs="Times New Roman"/>
                <w:color w:val="000000"/>
                <w:sz w:val="24"/>
                <w:szCs w:val="24"/>
                <w:lang w:eastAsia="ru-RU"/>
              </w:rPr>
            </w:pPr>
            <w:r w:rsidRPr="009F36B2">
              <w:rPr>
                <w:rFonts w:ascii="Times New Roman" w:eastAsia="Times New Roman" w:hAnsi="Times New Roman" w:cs="Times New Roman"/>
                <w:color w:val="000000"/>
                <w:sz w:val="24"/>
                <w:szCs w:val="24"/>
                <w:lang w:eastAsia="ru-RU"/>
              </w:rPr>
              <w:t>Технологии нанесения покрытий на детали и конструкции из строительных материалов. </w:t>
            </w:r>
          </w:p>
        </w:tc>
        <w:tc>
          <w:tcPr>
            <w:tcW w:w="830" w:type="dxa"/>
            <w:tcBorders>
              <w:top w:val="single" w:sz="4" w:space="0" w:color="auto"/>
            </w:tcBorders>
          </w:tcPr>
          <w:p w14:paraId="16E49F4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5BBFB3B8"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34" w:type="dxa"/>
          </w:tcPr>
          <w:p w14:paraId="645E91E1"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819" w:type="dxa"/>
            <w:vMerge/>
          </w:tcPr>
          <w:p w14:paraId="1B0F3E21" w14:textId="77777777" w:rsidR="009F36B2" w:rsidRPr="00CA7233"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9F36B2" w:rsidRPr="009F36B2" w14:paraId="2EAEE550" w14:textId="77777777" w:rsidTr="00502E8A">
        <w:tc>
          <w:tcPr>
            <w:tcW w:w="6526" w:type="dxa"/>
            <w:gridSpan w:val="5"/>
          </w:tcPr>
          <w:p w14:paraId="54C577BB" w14:textId="77777777" w:rsidR="009F36B2" w:rsidRPr="009F36B2" w:rsidRDefault="009F36B2"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r w:rsidRPr="009F36B2">
              <w:rPr>
                <w:rFonts w:ascii="Times New Roman" w:hAnsi="Times New Roman" w:cs="Times New Roman"/>
                <w:b/>
                <w:sz w:val="24"/>
                <w:szCs w:val="24"/>
              </w:rPr>
              <w:t xml:space="preserve">Раздел 6. </w:t>
            </w:r>
            <w:r w:rsidRPr="009F36B2">
              <w:rPr>
                <w:rFonts w:ascii="Times New Roman" w:eastAsia="Calibri" w:hAnsi="Times New Roman" w:cs="Times New Roman"/>
                <w:b/>
                <w:sz w:val="24"/>
                <w:szCs w:val="24"/>
              </w:rPr>
              <w:t>Технологии обработки пищевых продуктов (6 часов)</w:t>
            </w:r>
          </w:p>
        </w:tc>
        <w:tc>
          <w:tcPr>
            <w:tcW w:w="2819" w:type="dxa"/>
            <w:vMerge w:val="restart"/>
          </w:tcPr>
          <w:p w14:paraId="368F3346" w14:textId="77777777" w:rsidR="009F36B2" w:rsidRPr="00CA7233" w:rsidRDefault="00CA7233" w:rsidP="003F3AA5">
            <w:pPr>
              <w:autoSpaceDE w:val="0"/>
              <w:autoSpaceDN w:val="0"/>
              <w:adjustRightInd w:val="0"/>
              <w:spacing w:after="0" w:line="240" w:lineRule="auto"/>
              <w:rPr>
                <w:rFonts w:ascii="Times New Roman" w:eastAsia="Times New Roman" w:hAnsi="Times New Roman" w:cs="Times New Roman"/>
                <w:b/>
                <w:sz w:val="24"/>
                <w:szCs w:val="24"/>
                <w:lang w:eastAsia="ru-RU"/>
              </w:rPr>
            </w:pPr>
            <w:r w:rsidRPr="00CA7233">
              <w:rPr>
                <w:rFonts w:ascii="Times New Roman" w:hAnsi="Times New Roman" w:cs="Times New Roman"/>
                <w:color w:val="000000"/>
                <w:sz w:val="24"/>
                <w:szCs w:val="24"/>
                <w:shd w:val="clear" w:color="auto" w:fill="FFFFFF"/>
              </w:rPr>
              <w:t>https://resh.edu.ru/</w:t>
            </w:r>
          </w:p>
        </w:tc>
      </w:tr>
      <w:tr w:rsidR="009F36B2" w:rsidRPr="009F36B2" w14:paraId="6793AB22" w14:textId="77777777" w:rsidTr="003F3AA5">
        <w:tc>
          <w:tcPr>
            <w:tcW w:w="648" w:type="dxa"/>
          </w:tcPr>
          <w:p w14:paraId="06A00296"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42</w:t>
            </w:r>
          </w:p>
        </w:tc>
        <w:tc>
          <w:tcPr>
            <w:tcW w:w="2721" w:type="dxa"/>
          </w:tcPr>
          <w:p w14:paraId="438FE3C6"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Основы рационального (здорового) питания. </w:t>
            </w:r>
          </w:p>
        </w:tc>
        <w:tc>
          <w:tcPr>
            <w:tcW w:w="830" w:type="dxa"/>
          </w:tcPr>
          <w:p w14:paraId="0221EE0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6AB49CB7"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2DECF818"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76F67281"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2F502B69" w14:textId="77777777" w:rsidTr="003F3AA5">
        <w:tc>
          <w:tcPr>
            <w:tcW w:w="648" w:type="dxa"/>
          </w:tcPr>
          <w:p w14:paraId="2719235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43</w:t>
            </w:r>
          </w:p>
        </w:tc>
        <w:tc>
          <w:tcPr>
            <w:tcW w:w="2721" w:type="dxa"/>
          </w:tcPr>
          <w:p w14:paraId="0A6CF72E"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 xml:space="preserve">Технологии производства молока </w:t>
            </w:r>
            <w:proofErr w:type="gramStart"/>
            <w:r w:rsidRPr="009F36B2">
              <w:rPr>
                <w:rFonts w:ascii="Times New Roman" w:eastAsia="Times New Roman" w:hAnsi="Times New Roman" w:cs="Times New Roman"/>
                <w:color w:val="000000"/>
                <w:sz w:val="24"/>
                <w:szCs w:val="24"/>
                <w:lang w:eastAsia="ru-RU"/>
              </w:rPr>
              <w:t>и  приготовление</w:t>
            </w:r>
            <w:proofErr w:type="gramEnd"/>
            <w:r w:rsidRPr="009F36B2">
              <w:rPr>
                <w:rFonts w:ascii="Times New Roman" w:eastAsia="Times New Roman" w:hAnsi="Times New Roman" w:cs="Times New Roman"/>
                <w:color w:val="000000"/>
                <w:sz w:val="24"/>
                <w:szCs w:val="24"/>
                <w:lang w:eastAsia="ru-RU"/>
              </w:rPr>
              <w:t xml:space="preserve">  продуктов и блюд из него. </w:t>
            </w:r>
          </w:p>
        </w:tc>
        <w:tc>
          <w:tcPr>
            <w:tcW w:w="830" w:type="dxa"/>
          </w:tcPr>
          <w:p w14:paraId="115352E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449FAAA0"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3C61A600"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2819" w:type="dxa"/>
            <w:vMerge/>
          </w:tcPr>
          <w:p w14:paraId="092A1ABB"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7E6EE3C2" w14:textId="77777777" w:rsidTr="003F3AA5">
        <w:tc>
          <w:tcPr>
            <w:tcW w:w="648" w:type="dxa"/>
          </w:tcPr>
          <w:p w14:paraId="319E2CD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44</w:t>
            </w:r>
          </w:p>
        </w:tc>
        <w:tc>
          <w:tcPr>
            <w:tcW w:w="2721" w:type="dxa"/>
          </w:tcPr>
          <w:p w14:paraId="1C2A2751" w14:textId="77777777" w:rsidR="009F36B2" w:rsidRPr="009F36B2" w:rsidRDefault="009F36B2" w:rsidP="003F3AA5">
            <w:pPr>
              <w:spacing w:after="0" w:line="240" w:lineRule="auto"/>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Технологии производства кисломолочных продуктов и приготовление блюд из них. </w:t>
            </w:r>
          </w:p>
        </w:tc>
        <w:tc>
          <w:tcPr>
            <w:tcW w:w="830" w:type="dxa"/>
          </w:tcPr>
          <w:p w14:paraId="18331CA7"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7BDEFE6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34D34136" w14:textId="77777777" w:rsidR="009F36B2" w:rsidRPr="00511795" w:rsidRDefault="00511795" w:rsidP="003F3AA5">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511795">
              <w:rPr>
                <w:rFonts w:ascii="Times New Roman" w:eastAsia="Times New Roman" w:hAnsi="Times New Roman" w:cs="Times New Roman"/>
                <w:bCs/>
                <w:sz w:val="24"/>
                <w:szCs w:val="24"/>
                <w:lang w:eastAsia="ru-RU"/>
              </w:rPr>
              <w:t>1</w:t>
            </w:r>
          </w:p>
        </w:tc>
        <w:tc>
          <w:tcPr>
            <w:tcW w:w="2819" w:type="dxa"/>
            <w:vMerge/>
          </w:tcPr>
          <w:p w14:paraId="277995A7"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753A5ADF" w14:textId="77777777" w:rsidTr="003F3AA5">
        <w:tc>
          <w:tcPr>
            <w:tcW w:w="648" w:type="dxa"/>
          </w:tcPr>
          <w:p w14:paraId="7F247D3D"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45</w:t>
            </w:r>
          </w:p>
        </w:tc>
        <w:tc>
          <w:tcPr>
            <w:tcW w:w="2721" w:type="dxa"/>
          </w:tcPr>
          <w:p w14:paraId="35E57F6D" w14:textId="77777777" w:rsidR="009F36B2" w:rsidRPr="009F36B2" w:rsidRDefault="009F36B2" w:rsidP="003F3AA5">
            <w:pPr>
              <w:spacing w:after="0" w:line="240" w:lineRule="auto"/>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Технологии производства кулинарных изделий из круп, бобовых культур.</w:t>
            </w:r>
          </w:p>
        </w:tc>
        <w:tc>
          <w:tcPr>
            <w:tcW w:w="830" w:type="dxa"/>
          </w:tcPr>
          <w:p w14:paraId="40565296"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4AAB241A"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2294CA98"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2819" w:type="dxa"/>
            <w:vMerge/>
          </w:tcPr>
          <w:p w14:paraId="412CF832"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7DF9A89E" w14:textId="77777777" w:rsidTr="003F3AA5">
        <w:tc>
          <w:tcPr>
            <w:tcW w:w="648" w:type="dxa"/>
          </w:tcPr>
          <w:p w14:paraId="5ABD0C8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lastRenderedPageBreak/>
              <w:t>46</w:t>
            </w:r>
          </w:p>
        </w:tc>
        <w:tc>
          <w:tcPr>
            <w:tcW w:w="2721" w:type="dxa"/>
          </w:tcPr>
          <w:p w14:paraId="2195957F" w14:textId="77777777" w:rsidR="009F36B2" w:rsidRPr="009F36B2" w:rsidRDefault="009F36B2" w:rsidP="003F3AA5">
            <w:pPr>
              <w:spacing w:after="0" w:line="240" w:lineRule="auto"/>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bCs/>
                <w:sz w:val="24"/>
                <w:szCs w:val="24"/>
                <w:lang w:eastAsia="ru-RU"/>
              </w:rPr>
              <w:t>Технология приготовления блюд из круп и бобовых.</w:t>
            </w:r>
          </w:p>
        </w:tc>
        <w:tc>
          <w:tcPr>
            <w:tcW w:w="830" w:type="dxa"/>
          </w:tcPr>
          <w:p w14:paraId="0294DA72"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238CE876"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1334" w:type="dxa"/>
          </w:tcPr>
          <w:p w14:paraId="6FBEAE50"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c>
          <w:tcPr>
            <w:tcW w:w="2819" w:type="dxa"/>
            <w:vMerge/>
          </w:tcPr>
          <w:p w14:paraId="013233CB"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p>
        </w:tc>
      </w:tr>
      <w:tr w:rsidR="009F36B2" w:rsidRPr="009F36B2" w14:paraId="5EE3D5AC" w14:textId="77777777" w:rsidTr="003F3AA5">
        <w:tc>
          <w:tcPr>
            <w:tcW w:w="648" w:type="dxa"/>
          </w:tcPr>
          <w:p w14:paraId="6DC6A63D"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47</w:t>
            </w:r>
          </w:p>
        </w:tc>
        <w:tc>
          <w:tcPr>
            <w:tcW w:w="2721" w:type="dxa"/>
          </w:tcPr>
          <w:p w14:paraId="78E46CAA" w14:textId="77777777" w:rsidR="009F36B2" w:rsidRPr="009F36B2" w:rsidRDefault="009F36B2" w:rsidP="003F3AA5">
            <w:pPr>
              <w:spacing w:after="0" w:line="240" w:lineRule="auto"/>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 xml:space="preserve">Технологии производства макаронных изделий и приготовление </w:t>
            </w:r>
            <w:proofErr w:type="gramStart"/>
            <w:r w:rsidRPr="009F36B2">
              <w:rPr>
                <w:rFonts w:ascii="Times New Roman" w:eastAsia="Times New Roman" w:hAnsi="Times New Roman" w:cs="Times New Roman"/>
                <w:color w:val="000000"/>
                <w:sz w:val="24"/>
                <w:szCs w:val="24"/>
                <w:lang w:eastAsia="ru-RU"/>
              </w:rPr>
              <w:t>кулинарных  блюд</w:t>
            </w:r>
            <w:proofErr w:type="gramEnd"/>
            <w:r w:rsidRPr="009F36B2">
              <w:rPr>
                <w:rFonts w:ascii="Times New Roman" w:eastAsia="Times New Roman" w:hAnsi="Times New Roman" w:cs="Times New Roman"/>
                <w:color w:val="000000"/>
                <w:sz w:val="24"/>
                <w:szCs w:val="24"/>
                <w:lang w:eastAsia="ru-RU"/>
              </w:rPr>
              <w:t xml:space="preserve"> из них </w:t>
            </w:r>
          </w:p>
        </w:tc>
        <w:tc>
          <w:tcPr>
            <w:tcW w:w="830" w:type="dxa"/>
            <w:tcBorders>
              <w:bottom w:val="single" w:sz="4" w:space="0" w:color="auto"/>
            </w:tcBorders>
          </w:tcPr>
          <w:p w14:paraId="6E29B55C"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Borders>
              <w:bottom w:val="single" w:sz="4" w:space="0" w:color="auto"/>
            </w:tcBorders>
          </w:tcPr>
          <w:p w14:paraId="511F7126"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Borders>
              <w:bottom w:val="single" w:sz="4" w:space="0" w:color="auto"/>
            </w:tcBorders>
          </w:tcPr>
          <w:p w14:paraId="3E4499D8" w14:textId="77777777" w:rsidR="009F36B2" w:rsidRPr="009F36B2" w:rsidRDefault="0051179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19" w:type="dxa"/>
            <w:vMerge/>
            <w:tcBorders>
              <w:bottom w:val="single" w:sz="4" w:space="0" w:color="auto"/>
            </w:tcBorders>
          </w:tcPr>
          <w:p w14:paraId="68CEC18B"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0E80A044" w14:textId="77777777" w:rsidTr="00502E8A">
        <w:tc>
          <w:tcPr>
            <w:tcW w:w="6526" w:type="dxa"/>
            <w:gridSpan w:val="5"/>
          </w:tcPr>
          <w:p w14:paraId="6589221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9F36B2">
              <w:rPr>
                <w:rFonts w:ascii="Times New Roman" w:eastAsia="Times New Roman" w:hAnsi="Times New Roman" w:cs="Times New Roman"/>
                <w:b/>
                <w:bCs/>
                <w:sz w:val="24"/>
                <w:szCs w:val="24"/>
                <w:lang w:eastAsia="ru-RU"/>
              </w:rPr>
              <w:t>Раздел 7. Технологии получения, преобразования и использования энергии (5 часов)</w:t>
            </w:r>
          </w:p>
        </w:tc>
        <w:tc>
          <w:tcPr>
            <w:tcW w:w="2819" w:type="dxa"/>
            <w:vMerge w:val="restart"/>
          </w:tcPr>
          <w:p w14:paraId="58ECC64F" w14:textId="77777777" w:rsidR="009F36B2" w:rsidRPr="00CA7233" w:rsidRDefault="00CA7233"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A7233">
              <w:rPr>
                <w:rFonts w:ascii="Times New Roman" w:hAnsi="Times New Roman" w:cs="Times New Roman"/>
                <w:color w:val="000000"/>
                <w:sz w:val="24"/>
                <w:szCs w:val="24"/>
                <w:shd w:val="clear" w:color="auto" w:fill="FFFFFF"/>
              </w:rPr>
              <w:t>https://resh.edu.ru/</w:t>
            </w:r>
          </w:p>
        </w:tc>
      </w:tr>
      <w:tr w:rsidR="009F36B2" w:rsidRPr="009F36B2" w14:paraId="58D24DF5" w14:textId="77777777" w:rsidTr="003F3AA5">
        <w:tc>
          <w:tcPr>
            <w:tcW w:w="648" w:type="dxa"/>
          </w:tcPr>
          <w:p w14:paraId="779102D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48</w:t>
            </w:r>
          </w:p>
        </w:tc>
        <w:tc>
          <w:tcPr>
            <w:tcW w:w="2721" w:type="dxa"/>
          </w:tcPr>
          <w:p w14:paraId="11266CB7"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Что такое тепловая энергия. </w:t>
            </w:r>
          </w:p>
        </w:tc>
        <w:tc>
          <w:tcPr>
            <w:tcW w:w="830" w:type="dxa"/>
          </w:tcPr>
          <w:p w14:paraId="0A2558F6"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55D29CD9"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0BD8159D"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7BC1E745"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6DC50839" w14:textId="77777777" w:rsidTr="003F3AA5">
        <w:tc>
          <w:tcPr>
            <w:tcW w:w="648" w:type="dxa"/>
          </w:tcPr>
          <w:p w14:paraId="17058EA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49</w:t>
            </w:r>
          </w:p>
        </w:tc>
        <w:tc>
          <w:tcPr>
            <w:tcW w:w="2721" w:type="dxa"/>
          </w:tcPr>
          <w:p w14:paraId="4B3DECDD"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Методы и средства получения тепловой энергии. </w:t>
            </w:r>
          </w:p>
        </w:tc>
        <w:tc>
          <w:tcPr>
            <w:tcW w:w="830" w:type="dxa"/>
            <w:tcBorders>
              <w:bottom w:val="single" w:sz="4" w:space="0" w:color="auto"/>
            </w:tcBorders>
          </w:tcPr>
          <w:p w14:paraId="21B4B87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2D15B9CC"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358597A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819" w:type="dxa"/>
            <w:vMerge/>
          </w:tcPr>
          <w:p w14:paraId="6117EBFC"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05282862" w14:textId="77777777" w:rsidTr="003F3AA5">
        <w:tc>
          <w:tcPr>
            <w:tcW w:w="648" w:type="dxa"/>
          </w:tcPr>
          <w:p w14:paraId="3AD95F3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50</w:t>
            </w:r>
          </w:p>
        </w:tc>
        <w:tc>
          <w:tcPr>
            <w:tcW w:w="2721" w:type="dxa"/>
          </w:tcPr>
          <w:p w14:paraId="40262854"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Преобразование тепловой энергии в другие виды энергии и работу</w:t>
            </w:r>
          </w:p>
        </w:tc>
        <w:tc>
          <w:tcPr>
            <w:tcW w:w="830" w:type="dxa"/>
            <w:tcBorders>
              <w:top w:val="single" w:sz="4" w:space="0" w:color="auto"/>
            </w:tcBorders>
          </w:tcPr>
          <w:p w14:paraId="12E6019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1CD71CD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03799BE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819" w:type="dxa"/>
            <w:vMerge/>
          </w:tcPr>
          <w:p w14:paraId="6B5DB651"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7FC9AA71" w14:textId="77777777" w:rsidTr="003F3AA5">
        <w:tc>
          <w:tcPr>
            <w:tcW w:w="648" w:type="dxa"/>
          </w:tcPr>
          <w:p w14:paraId="70A1DAE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51</w:t>
            </w:r>
          </w:p>
        </w:tc>
        <w:tc>
          <w:tcPr>
            <w:tcW w:w="2721" w:type="dxa"/>
          </w:tcPr>
          <w:p w14:paraId="0C574BE0"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Передача тепловой энергии. </w:t>
            </w:r>
          </w:p>
        </w:tc>
        <w:tc>
          <w:tcPr>
            <w:tcW w:w="830" w:type="dxa"/>
            <w:tcBorders>
              <w:top w:val="single" w:sz="4" w:space="0" w:color="auto"/>
            </w:tcBorders>
          </w:tcPr>
          <w:p w14:paraId="0C068B5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721C86EF"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4B71621B" w14:textId="77777777" w:rsidR="009F36B2" w:rsidRPr="009F36B2" w:rsidRDefault="0051179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19" w:type="dxa"/>
            <w:vMerge/>
          </w:tcPr>
          <w:p w14:paraId="57CD7335"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0ACE43AE" w14:textId="77777777" w:rsidTr="003F3AA5">
        <w:tc>
          <w:tcPr>
            <w:tcW w:w="648" w:type="dxa"/>
          </w:tcPr>
          <w:p w14:paraId="769CAA5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52</w:t>
            </w:r>
          </w:p>
        </w:tc>
        <w:tc>
          <w:tcPr>
            <w:tcW w:w="2721" w:type="dxa"/>
          </w:tcPr>
          <w:p w14:paraId="73406841" w14:textId="77777777" w:rsidR="009F36B2" w:rsidRPr="009F36B2" w:rsidRDefault="009F36B2" w:rsidP="003F3AA5">
            <w:pPr>
              <w:spacing w:after="0" w:line="240" w:lineRule="auto"/>
              <w:jc w:val="both"/>
              <w:textAlignment w:val="baseline"/>
              <w:rPr>
                <w:rFonts w:ascii="Times New Roman" w:eastAsia="Times New Roman" w:hAnsi="Times New Roman" w:cs="Times New Roman"/>
                <w:color w:val="000000"/>
                <w:sz w:val="24"/>
                <w:szCs w:val="24"/>
                <w:lang w:eastAsia="ru-RU"/>
              </w:rPr>
            </w:pPr>
            <w:r w:rsidRPr="009F36B2">
              <w:rPr>
                <w:rFonts w:ascii="Times New Roman" w:eastAsia="Times New Roman" w:hAnsi="Times New Roman" w:cs="Times New Roman"/>
                <w:color w:val="000000"/>
                <w:sz w:val="24"/>
                <w:szCs w:val="24"/>
                <w:lang w:eastAsia="ru-RU"/>
              </w:rPr>
              <w:t>Аккумулирование тепловой энергии. </w:t>
            </w:r>
          </w:p>
        </w:tc>
        <w:tc>
          <w:tcPr>
            <w:tcW w:w="830" w:type="dxa"/>
            <w:tcBorders>
              <w:top w:val="single" w:sz="4" w:space="0" w:color="auto"/>
            </w:tcBorders>
          </w:tcPr>
          <w:p w14:paraId="08EC87E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7526F10C"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71FA5FC7"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819" w:type="dxa"/>
            <w:vMerge/>
          </w:tcPr>
          <w:p w14:paraId="2D395067"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357C4F7E" w14:textId="77777777" w:rsidTr="00502E8A">
        <w:tc>
          <w:tcPr>
            <w:tcW w:w="6526" w:type="dxa"/>
            <w:gridSpan w:val="5"/>
          </w:tcPr>
          <w:p w14:paraId="26072FE5"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hAnsi="Times New Roman" w:cs="Times New Roman"/>
                <w:b/>
                <w:sz w:val="24"/>
                <w:szCs w:val="24"/>
              </w:rPr>
              <w:t xml:space="preserve">Раздел 8. </w:t>
            </w:r>
            <w:r w:rsidRPr="009F36B2">
              <w:rPr>
                <w:rFonts w:ascii="Times New Roman" w:eastAsia="Calibri" w:hAnsi="Times New Roman" w:cs="Times New Roman"/>
                <w:b/>
                <w:sz w:val="24"/>
                <w:szCs w:val="24"/>
              </w:rPr>
              <w:t>Технологии получения, обработки и использования информации (</w:t>
            </w:r>
            <w:proofErr w:type="gramStart"/>
            <w:r w:rsidRPr="009F36B2">
              <w:rPr>
                <w:rFonts w:ascii="Times New Roman" w:eastAsia="Calibri" w:hAnsi="Times New Roman" w:cs="Times New Roman"/>
                <w:b/>
                <w:sz w:val="24"/>
                <w:szCs w:val="24"/>
              </w:rPr>
              <w:t>5  часов</w:t>
            </w:r>
            <w:proofErr w:type="gramEnd"/>
            <w:r w:rsidRPr="009F36B2">
              <w:rPr>
                <w:rFonts w:ascii="Times New Roman" w:eastAsia="Calibri" w:hAnsi="Times New Roman" w:cs="Times New Roman"/>
                <w:b/>
                <w:sz w:val="24"/>
                <w:szCs w:val="24"/>
              </w:rPr>
              <w:t>)</w:t>
            </w:r>
          </w:p>
        </w:tc>
        <w:tc>
          <w:tcPr>
            <w:tcW w:w="2819" w:type="dxa"/>
            <w:vMerge w:val="restart"/>
          </w:tcPr>
          <w:p w14:paraId="7CC53B2E" w14:textId="77777777" w:rsidR="009F36B2" w:rsidRPr="00CA7233" w:rsidRDefault="00CA7233"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A7233">
              <w:rPr>
                <w:rFonts w:ascii="Times New Roman" w:hAnsi="Times New Roman" w:cs="Times New Roman"/>
                <w:color w:val="000000"/>
                <w:sz w:val="24"/>
                <w:szCs w:val="24"/>
                <w:shd w:val="clear" w:color="auto" w:fill="FFFFFF"/>
              </w:rPr>
              <w:t>https://resh.edu.ru/</w:t>
            </w:r>
          </w:p>
        </w:tc>
      </w:tr>
      <w:tr w:rsidR="009F36B2" w:rsidRPr="009F36B2" w14:paraId="4AAD19E0" w14:textId="77777777" w:rsidTr="003F3AA5">
        <w:tc>
          <w:tcPr>
            <w:tcW w:w="648" w:type="dxa"/>
          </w:tcPr>
          <w:p w14:paraId="7D02714E"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53</w:t>
            </w:r>
          </w:p>
        </w:tc>
        <w:tc>
          <w:tcPr>
            <w:tcW w:w="2721" w:type="dxa"/>
          </w:tcPr>
          <w:p w14:paraId="61C1CA0D"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Восприятие информации. </w:t>
            </w:r>
          </w:p>
        </w:tc>
        <w:tc>
          <w:tcPr>
            <w:tcW w:w="830" w:type="dxa"/>
          </w:tcPr>
          <w:p w14:paraId="6271335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2BCC13B6"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4F1CE4F0"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2287B164"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7D1A23ED" w14:textId="77777777" w:rsidTr="003F3AA5">
        <w:tc>
          <w:tcPr>
            <w:tcW w:w="648" w:type="dxa"/>
          </w:tcPr>
          <w:p w14:paraId="6DC68A54"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54</w:t>
            </w:r>
          </w:p>
        </w:tc>
        <w:tc>
          <w:tcPr>
            <w:tcW w:w="2721" w:type="dxa"/>
          </w:tcPr>
          <w:p w14:paraId="74B59E31"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 xml:space="preserve">Кодирование информации </w:t>
            </w:r>
            <w:proofErr w:type="gramStart"/>
            <w:r w:rsidRPr="009F36B2">
              <w:rPr>
                <w:rFonts w:ascii="Times New Roman" w:eastAsia="Times New Roman" w:hAnsi="Times New Roman" w:cs="Times New Roman"/>
                <w:color w:val="000000"/>
                <w:sz w:val="24"/>
                <w:szCs w:val="24"/>
                <w:lang w:eastAsia="ru-RU"/>
              </w:rPr>
              <w:t>при передачи</w:t>
            </w:r>
            <w:proofErr w:type="gramEnd"/>
            <w:r w:rsidRPr="009F36B2">
              <w:rPr>
                <w:rFonts w:ascii="Times New Roman" w:eastAsia="Times New Roman" w:hAnsi="Times New Roman" w:cs="Times New Roman"/>
                <w:color w:val="000000"/>
                <w:sz w:val="24"/>
                <w:szCs w:val="24"/>
                <w:lang w:eastAsia="ru-RU"/>
              </w:rPr>
              <w:t xml:space="preserve"> сведений. </w:t>
            </w:r>
          </w:p>
        </w:tc>
        <w:tc>
          <w:tcPr>
            <w:tcW w:w="830" w:type="dxa"/>
            <w:tcBorders>
              <w:bottom w:val="single" w:sz="4" w:space="0" w:color="auto"/>
            </w:tcBorders>
          </w:tcPr>
          <w:p w14:paraId="7682AA5E"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0DCEDFFF"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5473F940"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819" w:type="dxa"/>
            <w:vMerge/>
          </w:tcPr>
          <w:p w14:paraId="002DEE43"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3EEE9E21" w14:textId="77777777" w:rsidTr="003F3AA5">
        <w:tc>
          <w:tcPr>
            <w:tcW w:w="648" w:type="dxa"/>
          </w:tcPr>
          <w:p w14:paraId="6EE1460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55</w:t>
            </w:r>
          </w:p>
        </w:tc>
        <w:tc>
          <w:tcPr>
            <w:tcW w:w="2721" w:type="dxa"/>
          </w:tcPr>
          <w:p w14:paraId="5347E689"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Сигналы и знаки при кодировании информации. </w:t>
            </w:r>
          </w:p>
        </w:tc>
        <w:tc>
          <w:tcPr>
            <w:tcW w:w="830" w:type="dxa"/>
            <w:tcBorders>
              <w:top w:val="single" w:sz="4" w:space="0" w:color="auto"/>
            </w:tcBorders>
          </w:tcPr>
          <w:p w14:paraId="086402F2"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7FD1A3F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288C9227" w14:textId="77777777" w:rsidR="009F36B2" w:rsidRPr="009F36B2" w:rsidRDefault="0051179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19" w:type="dxa"/>
            <w:vMerge/>
          </w:tcPr>
          <w:p w14:paraId="33CF9E09"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53DCA28D" w14:textId="77777777" w:rsidTr="003F3AA5">
        <w:tc>
          <w:tcPr>
            <w:tcW w:w="648" w:type="dxa"/>
          </w:tcPr>
          <w:p w14:paraId="6335302D"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56-57</w:t>
            </w:r>
          </w:p>
        </w:tc>
        <w:tc>
          <w:tcPr>
            <w:tcW w:w="2721" w:type="dxa"/>
          </w:tcPr>
          <w:p w14:paraId="0A862689"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Символы как средство кодирования информации. </w:t>
            </w:r>
          </w:p>
        </w:tc>
        <w:tc>
          <w:tcPr>
            <w:tcW w:w="830" w:type="dxa"/>
            <w:tcBorders>
              <w:top w:val="single" w:sz="4" w:space="0" w:color="auto"/>
            </w:tcBorders>
          </w:tcPr>
          <w:p w14:paraId="578116B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w:t>
            </w:r>
          </w:p>
        </w:tc>
        <w:tc>
          <w:tcPr>
            <w:tcW w:w="993" w:type="dxa"/>
          </w:tcPr>
          <w:p w14:paraId="0E51F04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787BC6A8" w14:textId="77777777" w:rsidR="009F36B2" w:rsidRPr="009F36B2" w:rsidRDefault="0051179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19" w:type="dxa"/>
            <w:vMerge/>
          </w:tcPr>
          <w:p w14:paraId="3F810654"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56E5F6BB" w14:textId="77777777" w:rsidTr="00502E8A">
        <w:tc>
          <w:tcPr>
            <w:tcW w:w="6526" w:type="dxa"/>
            <w:gridSpan w:val="5"/>
          </w:tcPr>
          <w:p w14:paraId="5254D37D"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hAnsi="Times New Roman" w:cs="Times New Roman"/>
                <w:b/>
                <w:sz w:val="24"/>
                <w:szCs w:val="24"/>
              </w:rPr>
              <w:t xml:space="preserve">Раздел 9. </w:t>
            </w:r>
            <w:r w:rsidRPr="009F36B2">
              <w:rPr>
                <w:rFonts w:ascii="Times New Roman" w:eastAsia="Calibri" w:hAnsi="Times New Roman" w:cs="Times New Roman"/>
                <w:b/>
                <w:sz w:val="24"/>
                <w:szCs w:val="24"/>
              </w:rPr>
              <w:t>Технологии растениеводства (5 часов)</w:t>
            </w:r>
          </w:p>
        </w:tc>
        <w:tc>
          <w:tcPr>
            <w:tcW w:w="2819" w:type="dxa"/>
            <w:vMerge w:val="restart"/>
          </w:tcPr>
          <w:p w14:paraId="1B423B34" w14:textId="77777777" w:rsidR="009F36B2" w:rsidRPr="00CA7233" w:rsidRDefault="00CA7233"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A7233">
              <w:rPr>
                <w:rFonts w:ascii="Times New Roman" w:hAnsi="Times New Roman" w:cs="Times New Roman"/>
                <w:color w:val="000000"/>
                <w:sz w:val="24"/>
                <w:szCs w:val="24"/>
                <w:shd w:val="clear" w:color="auto" w:fill="FFFFFF"/>
              </w:rPr>
              <w:t>https://resh.edu.ru/</w:t>
            </w:r>
          </w:p>
        </w:tc>
      </w:tr>
      <w:tr w:rsidR="009F36B2" w:rsidRPr="009F36B2" w14:paraId="52B6F760" w14:textId="77777777" w:rsidTr="003F3AA5">
        <w:tc>
          <w:tcPr>
            <w:tcW w:w="648" w:type="dxa"/>
          </w:tcPr>
          <w:p w14:paraId="4F3750A7"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58</w:t>
            </w:r>
          </w:p>
        </w:tc>
        <w:tc>
          <w:tcPr>
            <w:tcW w:w="2721" w:type="dxa"/>
          </w:tcPr>
          <w:p w14:paraId="181E0604" w14:textId="77777777" w:rsidR="009F36B2" w:rsidRPr="009F36B2" w:rsidRDefault="009F36B2" w:rsidP="003F3AA5">
            <w:pPr>
              <w:spacing w:after="0" w:line="240" w:lineRule="auto"/>
              <w:jc w:val="both"/>
              <w:textAlignment w:val="baseline"/>
              <w:rPr>
                <w:rFonts w:ascii="Times New Roman" w:eastAsia="Times New Roman" w:hAnsi="Times New Roman" w:cs="Times New Roman"/>
                <w:color w:val="000000"/>
                <w:sz w:val="24"/>
                <w:szCs w:val="24"/>
                <w:lang w:eastAsia="ru-RU"/>
              </w:rPr>
            </w:pPr>
            <w:r w:rsidRPr="009F36B2">
              <w:rPr>
                <w:rFonts w:ascii="Times New Roman" w:eastAsia="Times New Roman" w:hAnsi="Times New Roman" w:cs="Times New Roman"/>
                <w:color w:val="000000"/>
                <w:sz w:val="24"/>
                <w:szCs w:val="24"/>
                <w:lang w:eastAsia="ru-RU"/>
              </w:rPr>
              <w:t>Дикорастущие растения, используемые человеком.</w:t>
            </w:r>
          </w:p>
        </w:tc>
        <w:tc>
          <w:tcPr>
            <w:tcW w:w="830" w:type="dxa"/>
          </w:tcPr>
          <w:p w14:paraId="52D977C8"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7BD51390"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385C6855" w14:textId="77777777" w:rsidR="009F36B2" w:rsidRPr="009F36B2" w:rsidRDefault="00511795" w:rsidP="003F3AA5">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819" w:type="dxa"/>
            <w:vMerge/>
          </w:tcPr>
          <w:p w14:paraId="4C1B69CF"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2ED97039" w14:textId="77777777" w:rsidTr="003F3AA5">
        <w:tc>
          <w:tcPr>
            <w:tcW w:w="648" w:type="dxa"/>
          </w:tcPr>
          <w:p w14:paraId="503CFB2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59</w:t>
            </w:r>
          </w:p>
        </w:tc>
        <w:tc>
          <w:tcPr>
            <w:tcW w:w="2721" w:type="dxa"/>
          </w:tcPr>
          <w:p w14:paraId="4E7C3334" w14:textId="77777777" w:rsidR="009F36B2" w:rsidRPr="009F36B2" w:rsidRDefault="009F36B2" w:rsidP="003F3AA5">
            <w:pPr>
              <w:spacing w:after="0" w:line="240" w:lineRule="auto"/>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Заготовка сырья дикорастущих растений. </w:t>
            </w:r>
          </w:p>
        </w:tc>
        <w:tc>
          <w:tcPr>
            <w:tcW w:w="830" w:type="dxa"/>
          </w:tcPr>
          <w:p w14:paraId="0DC52D88"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60707380"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550BDF1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819" w:type="dxa"/>
            <w:vMerge/>
          </w:tcPr>
          <w:p w14:paraId="4379B31E"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6B48F5FD" w14:textId="77777777" w:rsidTr="003F3AA5">
        <w:tc>
          <w:tcPr>
            <w:tcW w:w="648" w:type="dxa"/>
          </w:tcPr>
          <w:p w14:paraId="66B30AE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60</w:t>
            </w:r>
          </w:p>
        </w:tc>
        <w:tc>
          <w:tcPr>
            <w:tcW w:w="2721" w:type="dxa"/>
          </w:tcPr>
          <w:p w14:paraId="7DB54136" w14:textId="77777777" w:rsidR="009F36B2" w:rsidRPr="009F36B2" w:rsidRDefault="009F36B2" w:rsidP="003F3AA5">
            <w:pPr>
              <w:spacing w:after="0" w:line="240" w:lineRule="auto"/>
              <w:jc w:val="both"/>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Переработка и применение сырья дикорастущих растений. </w:t>
            </w:r>
          </w:p>
        </w:tc>
        <w:tc>
          <w:tcPr>
            <w:tcW w:w="830" w:type="dxa"/>
            <w:tcBorders>
              <w:bottom w:val="single" w:sz="4" w:space="0" w:color="auto"/>
            </w:tcBorders>
          </w:tcPr>
          <w:p w14:paraId="2D93AEE7"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15A9982E"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263FE265" w14:textId="77777777" w:rsidR="009F36B2" w:rsidRPr="009F36B2" w:rsidRDefault="00CA7233"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19" w:type="dxa"/>
            <w:vMerge/>
          </w:tcPr>
          <w:p w14:paraId="7BDD13AE"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5D9B36B1" w14:textId="77777777" w:rsidTr="003F3AA5">
        <w:tc>
          <w:tcPr>
            <w:tcW w:w="648" w:type="dxa"/>
          </w:tcPr>
          <w:p w14:paraId="6911EDCF"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61</w:t>
            </w:r>
          </w:p>
        </w:tc>
        <w:tc>
          <w:tcPr>
            <w:tcW w:w="2721" w:type="dxa"/>
          </w:tcPr>
          <w:p w14:paraId="6FDD04A0" w14:textId="77777777" w:rsidR="009F36B2" w:rsidRPr="009F36B2" w:rsidRDefault="009F36B2" w:rsidP="003F3AA5">
            <w:pPr>
              <w:spacing w:after="0" w:line="240" w:lineRule="auto"/>
              <w:jc w:val="both"/>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 xml:space="preserve">Влияние экологических факторов на урожайность </w:t>
            </w:r>
            <w:r w:rsidRPr="009F36B2">
              <w:rPr>
                <w:rFonts w:ascii="Times New Roman" w:eastAsia="Times New Roman" w:hAnsi="Times New Roman" w:cs="Times New Roman"/>
                <w:color w:val="000000"/>
                <w:sz w:val="24"/>
                <w:szCs w:val="24"/>
                <w:lang w:eastAsia="ru-RU"/>
              </w:rPr>
              <w:lastRenderedPageBreak/>
              <w:t>дикорастущих растений.</w:t>
            </w:r>
          </w:p>
        </w:tc>
        <w:tc>
          <w:tcPr>
            <w:tcW w:w="830" w:type="dxa"/>
            <w:tcBorders>
              <w:top w:val="single" w:sz="4" w:space="0" w:color="auto"/>
            </w:tcBorders>
          </w:tcPr>
          <w:p w14:paraId="0D075395"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lastRenderedPageBreak/>
              <w:t>1</w:t>
            </w:r>
          </w:p>
        </w:tc>
        <w:tc>
          <w:tcPr>
            <w:tcW w:w="993" w:type="dxa"/>
          </w:tcPr>
          <w:p w14:paraId="6D1E2C8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399E459A"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819" w:type="dxa"/>
            <w:vMerge/>
          </w:tcPr>
          <w:p w14:paraId="07E0FECA"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246598D6" w14:textId="77777777" w:rsidTr="003F3AA5">
        <w:tc>
          <w:tcPr>
            <w:tcW w:w="648" w:type="dxa"/>
          </w:tcPr>
          <w:p w14:paraId="268DFDB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62</w:t>
            </w:r>
          </w:p>
        </w:tc>
        <w:tc>
          <w:tcPr>
            <w:tcW w:w="2721" w:type="dxa"/>
          </w:tcPr>
          <w:p w14:paraId="304A3D87" w14:textId="77777777" w:rsidR="009F36B2" w:rsidRPr="009F36B2" w:rsidRDefault="009F36B2" w:rsidP="003F3AA5">
            <w:pPr>
              <w:spacing w:after="0" w:line="240" w:lineRule="auto"/>
              <w:jc w:val="both"/>
              <w:rPr>
                <w:rFonts w:ascii="Times New Roman" w:eastAsia="Times New Roman" w:hAnsi="Times New Roman" w:cs="Times New Roman"/>
                <w:bCs/>
                <w:sz w:val="24"/>
                <w:szCs w:val="24"/>
                <w:lang w:eastAsia="ru-RU"/>
              </w:rPr>
            </w:pPr>
            <w:r w:rsidRPr="009F36B2">
              <w:rPr>
                <w:rFonts w:ascii="Times New Roman" w:eastAsia="Times New Roman" w:hAnsi="Times New Roman" w:cs="Times New Roman"/>
                <w:color w:val="000000"/>
                <w:sz w:val="24"/>
                <w:szCs w:val="24"/>
                <w:lang w:eastAsia="ru-RU"/>
              </w:rPr>
              <w:t>Условия и методы сохранения природной среды. </w:t>
            </w:r>
          </w:p>
        </w:tc>
        <w:tc>
          <w:tcPr>
            <w:tcW w:w="830" w:type="dxa"/>
            <w:tcBorders>
              <w:top w:val="single" w:sz="4" w:space="0" w:color="auto"/>
            </w:tcBorders>
          </w:tcPr>
          <w:p w14:paraId="2B272FCC"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19617117"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4A3C39E0"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819" w:type="dxa"/>
            <w:vMerge/>
          </w:tcPr>
          <w:p w14:paraId="03851AE6"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03BE0168" w14:textId="77777777" w:rsidTr="00502E8A">
        <w:tc>
          <w:tcPr>
            <w:tcW w:w="6526" w:type="dxa"/>
            <w:gridSpan w:val="5"/>
          </w:tcPr>
          <w:p w14:paraId="68A514D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hAnsi="Times New Roman" w:cs="Times New Roman"/>
                <w:b/>
                <w:sz w:val="24"/>
                <w:szCs w:val="24"/>
              </w:rPr>
              <w:t xml:space="preserve">Раздел 10. </w:t>
            </w:r>
            <w:r w:rsidRPr="009F36B2">
              <w:rPr>
                <w:rFonts w:ascii="Times New Roman" w:eastAsia="Calibri" w:hAnsi="Times New Roman" w:cs="Times New Roman"/>
                <w:b/>
                <w:sz w:val="24"/>
                <w:szCs w:val="24"/>
              </w:rPr>
              <w:t>Технологии животноводства (3 часа)</w:t>
            </w:r>
          </w:p>
        </w:tc>
        <w:tc>
          <w:tcPr>
            <w:tcW w:w="2819" w:type="dxa"/>
            <w:vMerge w:val="restart"/>
          </w:tcPr>
          <w:p w14:paraId="201C9648" w14:textId="77777777" w:rsidR="009F36B2" w:rsidRPr="00CA7233" w:rsidRDefault="00CA7233"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A7233">
              <w:rPr>
                <w:rFonts w:ascii="Times New Roman" w:hAnsi="Times New Roman" w:cs="Times New Roman"/>
                <w:color w:val="000000"/>
                <w:sz w:val="24"/>
                <w:szCs w:val="24"/>
                <w:shd w:val="clear" w:color="auto" w:fill="FFFFFF"/>
              </w:rPr>
              <w:t>https://resh.edu.ru/</w:t>
            </w:r>
          </w:p>
        </w:tc>
      </w:tr>
      <w:tr w:rsidR="009F36B2" w:rsidRPr="009F36B2" w14:paraId="1FE3D2C7" w14:textId="77777777" w:rsidTr="003F3AA5">
        <w:tc>
          <w:tcPr>
            <w:tcW w:w="648" w:type="dxa"/>
          </w:tcPr>
          <w:p w14:paraId="2B489D91"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63-64</w:t>
            </w:r>
          </w:p>
        </w:tc>
        <w:tc>
          <w:tcPr>
            <w:tcW w:w="2721" w:type="dxa"/>
          </w:tcPr>
          <w:p w14:paraId="1BD192A7"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Технологии получения животноводческой продукции и их основные элементы. </w:t>
            </w:r>
          </w:p>
        </w:tc>
        <w:tc>
          <w:tcPr>
            <w:tcW w:w="830" w:type="dxa"/>
          </w:tcPr>
          <w:p w14:paraId="51F3D560"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2</w:t>
            </w:r>
          </w:p>
        </w:tc>
        <w:tc>
          <w:tcPr>
            <w:tcW w:w="993" w:type="dxa"/>
          </w:tcPr>
          <w:p w14:paraId="124DB35F"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49E701C7"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3E3C06F6" w14:textId="77777777" w:rsidR="009F36B2" w:rsidRPr="00CA7233"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36515912" w14:textId="77777777" w:rsidTr="003F3AA5">
        <w:tc>
          <w:tcPr>
            <w:tcW w:w="648" w:type="dxa"/>
          </w:tcPr>
          <w:p w14:paraId="0219D3BE"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65</w:t>
            </w:r>
          </w:p>
        </w:tc>
        <w:tc>
          <w:tcPr>
            <w:tcW w:w="2721" w:type="dxa"/>
          </w:tcPr>
          <w:p w14:paraId="33DCE363"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Содержание животных. </w:t>
            </w:r>
          </w:p>
        </w:tc>
        <w:tc>
          <w:tcPr>
            <w:tcW w:w="830" w:type="dxa"/>
            <w:tcBorders>
              <w:bottom w:val="single" w:sz="4" w:space="0" w:color="auto"/>
            </w:tcBorders>
          </w:tcPr>
          <w:p w14:paraId="3C0C0BC2"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Borders>
              <w:bottom w:val="single" w:sz="4" w:space="0" w:color="auto"/>
            </w:tcBorders>
          </w:tcPr>
          <w:p w14:paraId="352BE43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Borders>
              <w:bottom w:val="single" w:sz="4" w:space="0" w:color="auto"/>
            </w:tcBorders>
          </w:tcPr>
          <w:p w14:paraId="6FDE4062" w14:textId="77777777" w:rsidR="009F36B2" w:rsidRPr="009F36B2" w:rsidRDefault="00CA7233"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19" w:type="dxa"/>
            <w:vMerge/>
            <w:tcBorders>
              <w:bottom w:val="single" w:sz="4" w:space="0" w:color="auto"/>
            </w:tcBorders>
          </w:tcPr>
          <w:p w14:paraId="3C58D0DC" w14:textId="77777777" w:rsidR="009F36B2" w:rsidRPr="00CA7233"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9F36B2" w:rsidRPr="009F36B2" w14:paraId="334924E4" w14:textId="77777777" w:rsidTr="00502E8A">
        <w:tc>
          <w:tcPr>
            <w:tcW w:w="6526" w:type="dxa"/>
            <w:gridSpan w:val="5"/>
          </w:tcPr>
          <w:p w14:paraId="69D2D683"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hAnsi="Times New Roman" w:cs="Times New Roman"/>
                <w:b/>
                <w:sz w:val="24"/>
                <w:szCs w:val="24"/>
              </w:rPr>
              <w:t xml:space="preserve">Раздел 11. </w:t>
            </w:r>
            <w:r w:rsidRPr="009F36B2">
              <w:rPr>
                <w:rFonts w:ascii="Times New Roman" w:eastAsia="Calibri" w:hAnsi="Times New Roman" w:cs="Times New Roman"/>
                <w:b/>
                <w:sz w:val="24"/>
                <w:szCs w:val="24"/>
              </w:rPr>
              <w:t>Социальные технологии (</w:t>
            </w:r>
            <w:r>
              <w:rPr>
                <w:rFonts w:ascii="Times New Roman" w:eastAsia="Calibri" w:hAnsi="Times New Roman" w:cs="Times New Roman"/>
                <w:b/>
                <w:sz w:val="24"/>
                <w:szCs w:val="24"/>
              </w:rPr>
              <w:t>2</w:t>
            </w:r>
            <w:r w:rsidRPr="009F36B2">
              <w:rPr>
                <w:rFonts w:ascii="Times New Roman" w:eastAsia="Calibri" w:hAnsi="Times New Roman" w:cs="Times New Roman"/>
                <w:b/>
                <w:sz w:val="24"/>
                <w:szCs w:val="24"/>
              </w:rPr>
              <w:t xml:space="preserve"> часа)</w:t>
            </w:r>
          </w:p>
        </w:tc>
        <w:tc>
          <w:tcPr>
            <w:tcW w:w="2819" w:type="dxa"/>
            <w:vMerge w:val="restart"/>
          </w:tcPr>
          <w:p w14:paraId="587C4AA9" w14:textId="77777777" w:rsidR="009F36B2" w:rsidRPr="00CA7233" w:rsidRDefault="00CA7233"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A7233">
              <w:rPr>
                <w:rFonts w:ascii="Times New Roman" w:hAnsi="Times New Roman" w:cs="Times New Roman"/>
                <w:color w:val="000000"/>
                <w:sz w:val="24"/>
                <w:szCs w:val="24"/>
                <w:shd w:val="clear" w:color="auto" w:fill="FFFFFF"/>
              </w:rPr>
              <w:t>https://resh.edu.ru/</w:t>
            </w:r>
          </w:p>
        </w:tc>
      </w:tr>
      <w:tr w:rsidR="009F36B2" w:rsidRPr="009F36B2" w14:paraId="14C64464" w14:textId="77777777" w:rsidTr="003F3AA5">
        <w:tc>
          <w:tcPr>
            <w:tcW w:w="648" w:type="dxa"/>
          </w:tcPr>
          <w:p w14:paraId="1818FD19"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6</w:t>
            </w:r>
            <w:r w:rsidR="00CA7233">
              <w:rPr>
                <w:rFonts w:ascii="Times New Roman" w:eastAsia="Times New Roman" w:hAnsi="Times New Roman" w:cs="Times New Roman"/>
                <w:sz w:val="24"/>
                <w:szCs w:val="24"/>
                <w:lang w:eastAsia="ru-RU"/>
              </w:rPr>
              <w:t>6</w:t>
            </w:r>
          </w:p>
        </w:tc>
        <w:tc>
          <w:tcPr>
            <w:tcW w:w="2721" w:type="dxa"/>
          </w:tcPr>
          <w:p w14:paraId="11B25963"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Виды социальных технологий. </w:t>
            </w:r>
          </w:p>
        </w:tc>
        <w:tc>
          <w:tcPr>
            <w:tcW w:w="830" w:type="dxa"/>
          </w:tcPr>
          <w:p w14:paraId="021BF260"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tc>
        <w:tc>
          <w:tcPr>
            <w:tcW w:w="993" w:type="dxa"/>
          </w:tcPr>
          <w:p w14:paraId="052E0453"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4" w:type="dxa"/>
          </w:tcPr>
          <w:p w14:paraId="5168A784"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c>
          <w:tcPr>
            <w:tcW w:w="2819" w:type="dxa"/>
            <w:vMerge/>
          </w:tcPr>
          <w:p w14:paraId="36EF48BD" w14:textId="77777777" w:rsidR="009F36B2" w:rsidRPr="009F36B2" w:rsidRDefault="009F36B2" w:rsidP="003F3AA5">
            <w:pPr>
              <w:autoSpaceDE w:val="0"/>
              <w:autoSpaceDN w:val="0"/>
              <w:adjustRightInd w:val="0"/>
              <w:spacing w:after="0" w:line="240" w:lineRule="auto"/>
              <w:rPr>
                <w:rFonts w:ascii="Times New Roman" w:eastAsia="Calibri" w:hAnsi="Times New Roman" w:cs="Times New Roman"/>
                <w:sz w:val="24"/>
                <w:szCs w:val="24"/>
                <w:lang w:eastAsia="ru-RU"/>
              </w:rPr>
            </w:pPr>
          </w:p>
        </w:tc>
      </w:tr>
      <w:tr w:rsidR="009F36B2" w:rsidRPr="009F36B2" w14:paraId="50D54204" w14:textId="77777777" w:rsidTr="00502E8A">
        <w:trPr>
          <w:trHeight w:val="1104"/>
        </w:trPr>
        <w:tc>
          <w:tcPr>
            <w:tcW w:w="648" w:type="dxa"/>
          </w:tcPr>
          <w:p w14:paraId="153A7FFB"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6</w:t>
            </w:r>
            <w:r w:rsidR="00CA7233">
              <w:rPr>
                <w:rFonts w:ascii="Times New Roman" w:eastAsia="Times New Roman" w:hAnsi="Times New Roman" w:cs="Times New Roman"/>
                <w:sz w:val="24"/>
                <w:szCs w:val="24"/>
                <w:lang w:eastAsia="ru-RU"/>
              </w:rPr>
              <w:t>7</w:t>
            </w:r>
          </w:p>
        </w:tc>
        <w:tc>
          <w:tcPr>
            <w:tcW w:w="2721" w:type="dxa"/>
          </w:tcPr>
          <w:p w14:paraId="004C76E3"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Технологии коммуникации. </w:t>
            </w:r>
          </w:p>
          <w:p w14:paraId="10798682" w14:textId="77777777" w:rsidR="009F36B2" w:rsidRPr="009F36B2" w:rsidRDefault="009F36B2" w:rsidP="003F3AA5">
            <w:pPr>
              <w:spacing w:after="0" w:line="240" w:lineRule="auto"/>
              <w:jc w:val="both"/>
              <w:textAlignment w:val="baseline"/>
              <w:rPr>
                <w:rFonts w:ascii="Times New Roman" w:eastAsia="Times New Roman" w:hAnsi="Times New Roman" w:cs="Times New Roman"/>
                <w:sz w:val="24"/>
                <w:szCs w:val="24"/>
                <w:lang w:eastAsia="ru-RU"/>
              </w:rPr>
            </w:pPr>
            <w:r w:rsidRPr="009F36B2">
              <w:rPr>
                <w:rFonts w:ascii="Times New Roman" w:eastAsia="Times New Roman" w:hAnsi="Times New Roman" w:cs="Times New Roman"/>
                <w:color w:val="000000"/>
                <w:sz w:val="24"/>
                <w:szCs w:val="24"/>
                <w:lang w:eastAsia="ru-RU"/>
              </w:rPr>
              <w:t>Структура процесса коммуникации. </w:t>
            </w:r>
          </w:p>
        </w:tc>
        <w:tc>
          <w:tcPr>
            <w:tcW w:w="830" w:type="dxa"/>
          </w:tcPr>
          <w:p w14:paraId="2129EADE"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1</w:t>
            </w:r>
          </w:p>
          <w:p w14:paraId="60240CFC"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993" w:type="dxa"/>
          </w:tcPr>
          <w:p w14:paraId="621316C2"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115CE9F2" w14:textId="77777777" w:rsidR="009F36B2" w:rsidRPr="009F36B2" w:rsidRDefault="00CA7233"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19" w:type="dxa"/>
            <w:vMerge/>
          </w:tcPr>
          <w:p w14:paraId="348797BF" w14:textId="77777777" w:rsidR="009F36B2" w:rsidRPr="009F36B2" w:rsidRDefault="009F36B2"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3F3AA5" w:rsidRPr="009F36B2" w14:paraId="778CD7D9" w14:textId="77777777" w:rsidTr="003F3AA5">
        <w:tc>
          <w:tcPr>
            <w:tcW w:w="648" w:type="dxa"/>
          </w:tcPr>
          <w:p w14:paraId="2052862C"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F36B2">
              <w:rPr>
                <w:rFonts w:ascii="Times New Roman" w:eastAsia="Times New Roman" w:hAnsi="Times New Roman" w:cs="Times New Roman"/>
                <w:sz w:val="24"/>
                <w:szCs w:val="24"/>
                <w:lang w:eastAsia="ru-RU"/>
              </w:rPr>
              <w:t>6</w:t>
            </w:r>
            <w:r w:rsidR="00CA7233">
              <w:rPr>
                <w:rFonts w:ascii="Times New Roman" w:eastAsia="Times New Roman" w:hAnsi="Times New Roman" w:cs="Times New Roman"/>
                <w:sz w:val="24"/>
                <w:szCs w:val="24"/>
                <w:lang w:eastAsia="ru-RU"/>
              </w:rPr>
              <w:t>8</w:t>
            </w:r>
          </w:p>
        </w:tc>
        <w:tc>
          <w:tcPr>
            <w:tcW w:w="2721" w:type="dxa"/>
          </w:tcPr>
          <w:p w14:paraId="18F1FCFC" w14:textId="77777777" w:rsidR="003F3AA5" w:rsidRPr="009F36B2" w:rsidRDefault="003F3AA5" w:rsidP="003F3AA5">
            <w:pPr>
              <w:autoSpaceDE w:val="0"/>
              <w:autoSpaceDN w:val="0"/>
              <w:adjustRightInd w:val="0"/>
              <w:spacing w:after="0" w:line="240" w:lineRule="auto"/>
              <w:rPr>
                <w:rFonts w:ascii="Times New Roman" w:eastAsia="Calibri" w:hAnsi="Times New Roman" w:cs="Times New Roman"/>
                <w:b/>
                <w:sz w:val="24"/>
                <w:szCs w:val="24"/>
                <w:lang w:eastAsia="ru-RU"/>
              </w:rPr>
            </w:pPr>
            <w:r w:rsidRPr="009F36B2">
              <w:rPr>
                <w:rFonts w:ascii="Times New Roman" w:eastAsia="Calibri" w:hAnsi="Times New Roman" w:cs="Times New Roman"/>
                <w:b/>
                <w:sz w:val="24"/>
                <w:szCs w:val="24"/>
                <w:lang w:eastAsia="ru-RU"/>
              </w:rPr>
              <w:t>Обобщающая беседа по изученному курсу</w:t>
            </w:r>
          </w:p>
        </w:tc>
        <w:tc>
          <w:tcPr>
            <w:tcW w:w="830" w:type="dxa"/>
          </w:tcPr>
          <w:p w14:paraId="16830F77" w14:textId="77777777" w:rsidR="003F3AA5"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993" w:type="dxa"/>
          </w:tcPr>
          <w:p w14:paraId="3CF4F962"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1D100470"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819" w:type="dxa"/>
          </w:tcPr>
          <w:p w14:paraId="0A86FC61"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3F3AA5" w:rsidRPr="009F36B2" w14:paraId="0938B776" w14:textId="77777777" w:rsidTr="003F3AA5">
        <w:tc>
          <w:tcPr>
            <w:tcW w:w="648" w:type="dxa"/>
          </w:tcPr>
          <w:p w14:paraId="71418C07"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721" w:type="dxa"/>
          </w:tcPr>
          <w:p w14:paraId="7AA5CD78" w14:textId="77777777" w:rsidR="003F3AA5" w:rsidRPr="009F36B2" w:rsidRDefault="003F3AA5" w:rsidP="003F3AA5">
            <w:pPr>
              <w:spacing w:before="100" w:beforeAutospacing="1" w:after="100" w:afterAutospacing="1" w:line="240" w:lineRule="auto"/>
              <w:contextualSpacing/>
              <w:jc w:val="right"/>
              <w:rPr>
                <w:rFonts w:ascii="Times New Roman" w:eastAsia="Times New Roman" w:hAnsi="Times New Roman" w:cs="Times New Roman"/>
                <w:b/>
                <w:sz w:val="24"/>
                <w:szCs w:val="24"/>
                <w:lang w:eastAsia="ru-RU"/>
              </w:rPr>
            </w:pPr>
            <w:r w:rsidRPr="009F36B2">
              <w:rPr>
                <w:rFonts w:ascii="Times New Roman" w:eastAsia="Times New Roman" w:hAnsi="Times New Roman" w:cs="Times New Roman"/>
                <w:b/>
                <w:sz w:val="24"/>
                <w:szCs w:val="24"/>
                <w:lang w:eastAsia="ru-RU"/>
              </w:rPr>
              <w:t>ИТОГО</w:t>
            </w:r>
          </w:p>
        </w:tc>
        <w:tc>
          <w:tcPr>
            <w:tcW w:w="830" w:type="dxa"/>
          </w:tcPr>
          <w:p w14:paraId="45C86835" w14:textId="77777777" w:rsidR="003F3AA5" w:rsidRPr="009F36B2" w:rsidRDefault="009F36B2" w:rsidP="003F3AA5">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c>
          <w:tcPr>
            <w:tcW w:w="993" w:type="dxa"/>
          </w:tcPr>
          <w:p w14:paraId="34529D95"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1334" w:type="dxa"/>
          </w:tcPr>
          <w:p w14:paraId="60743F49"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819" w:type="dxa"/>
          </w:tcPr>
          <w:p w14:paraId="66ACAB69" w14:textId="77777777" w:rsidR="003F3AA5" w:rsidRPr="009F36B2" w:rsidRDefault="003F3AA5" w:rsidP="003F3AA5">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bookmarkEnd w:id="4"/>
    </w:tbl>
    <w:p w14:paraId="5FE2D4F3" w14:textId="77777777" w:rsidR="00867781" w:rsidRDefault="00867781" w:rsidP="00A30368">
      <w:pPr>
        <w:spacing w:line="240" w:lineRule="auto"/>
        <w:rPr>
          <w:rFonts w:ascii="Times New Roman" w:hAnsi="Times New Roman" w:cs="Times New Roman"/>
          <w:sz w:val="24"/>
          <w:szCs w:val="24"/>
        </w:rPr>
      </w:pPr>
    </w:p>
    <w:p w14:paraId="1C105921" w14:textId="77777777" w:rsidR="00AF3E88" w:rsidRPr="00AF3E88" w:rsidRDefault="00AF3E88" w:rsidP="00AF3E88">
      <w:pPr>
        <w:spacing w:after="0" w:line="240" w:lineRule="auto"/>
        <w:jc w:val="both"/>
        <w:rPr>
          <w:rFonts w:ascii="Times New Roman" w:eastAsia="Times New Roman" w:hAnsi="Times New Roman" w:cs="Times New Roman"/>
          <w:b/>
          <w:sz w:val="20"/>
          <w:szCs w:val="24"/>
          <w:lang w:eastAsia="ru-RU"/>
        </w:rPr>
      </w:pPr>
      <w:bookmarkStart w:id="5" w:name="_Hlk118143561"/>
      <w:r w:rsidRPr="00AF3E88">
        <w:rPr>
          <w:rFonts w:ascii="Times New Roman" w:eastAsia="Times New Roman" w:hAnsi="Times New Roman" w:cs="Times New Roman"/>
          <w:b/>
          <w:sz w:val="24"/>
          <w:szCs w:val="24"/>
          <w:lang w:eastAsia="ru-RU"/>
        </w:rPr>
        <w:t>Воспитательный компонент:</w:t>
      </w:r>
      <w:r w:rsidRPr="00AF3E88">
        <w:rPr>
          <w:rFonts w:ascii="Times New Roman" w:eastAsia="Times New Roman" w:hAnsi="Times New Roman" w:cs="Times New Roman"/>
          <w:b/>
          <w:sz w:val="20"/>
          <w:szCs w:val="24"/>
          <w:lang w:eastAsia="ru-RU"/>
        </w:rPr>
        <w:t xml:space="preserve"> </w:t>
      </w:r>
      <w:bookmarkEnd w:id="5"/>
    </w:p>
    <w:p w14:paraId="3A37FB37" w14:textId="77777777" w:rsidR="00AF3E88" w:rsidRPr="00AF3E88" w:rsidRDefault="00AF3E88" w:rsidP="00AF3E88">
      <w:pPr>
        <w:autoSpaceDE w:val="0"/>
        <w:autoSpaceDN w:val="0"/>
        <w:adjustRightInd w:val="0"/>
        <w:spacing w:after="0" w:line="240" w:lineRule="auto"/>
        <w:rPr>
          <w:rFonts w:ascii="Times New Roman" w:eastAsia="Calibri" w:hAnsi="Times New Roman" w:cs="Times New Roman"/>
          <w:sz w:val="24"/>
          <w:szCs w:val="24"/>
          <w:lang w:eastAsia="ru-RU"/>
        </w:rPr>
      </w:pPr>
      <w:r w:rsidRPr="00AF3E88">
        <w:rPr>
          <w:rFonts w:ascii="Times New Roman" w:eastAsia="Calibri" w:hAnsi="Times New Roman" w:cs="Times New Roman"/>
          <w:sz w:val="21"/>
          <w:szCs w:val="21"/>
          <w:lang w:eastAsia="ru-RU"/>
        </w:rPr>
        <w:t>Т</w:t>
      </w:r>
      <w:r w:rsidRPr="00AF3E88">
        <w:rPr>
          <w:rFonts w:ascii="Times New Roman" w:eastAsia="Calibri" w:hAnsi="Times New Roman" w:cs="Times New Roman"/>
          <w:sz w:val="24"/>
          <w:szCs w:val="24"/>
          <w:lang w:eastAsia="ru-RU"/>
        </w:rPr>
        <w:t>ехнологическое образование — это процесс приобщения учащихся к средствам, формам и методам реальной деятельности и развития ответственности за её результаты. Технологическое образование предусматривает организацию созидательной и преобразующей деятельности, направленной на удовлетворение потребностей самого человека, других людей и общества в целом. Поэтому объекты учебной деятельности должны подбираться с учётом видов потребностей, которые имеют для человека-труженика определённую иерархию значимости. В процессе изучения учащимися технологии, с учётом возрастной периодизации их развития, в целях общего образования должны решаться следующие задачи:</w:t>
      </w:r>
    </w:p>
    <w:p w14:paraId="10AD379D" w14:textId="77777777" w:rsidR="00AF3E88" w:rsidRPr="00AF3E88" w:rsidRDefault="00AF3E88" w:rsidP="00AF3E88">
      <w:pPr>
        <w:autoSpaceDE w:val="0"/>
        <w:autoSpaceDN w:val="0"/>
        <w:adjustRightInd w:val="0"/>
        <w:spacing w:after="0" w:line="240" w:lineRule="auto"/>
        <w:rPr>
          <w:rFonts w:ascii="Times New Roman" w:eastAsia="Calibri" w:hAnsi="Times New Roman" w:cs="Times New Roman"/>
          <w:sz w:val="24"/>
          <w:szCs w:val="24"/>
          <w:lang w:eastAsia="ru-RU"/>
        </w:rPr>
      </w:pPr>
      <w:r w:rsidRPr="00AF3E88">
        <w:rPr>
          <w:rFonts w:ascii="Times New Roman" w:eastAsia="Calibri" w:hAnsi="Times New Roman" w:cs="Times New Roman"/>
          <w:sz w:val="24"/>
          <w:szCs w:val="24"/>
          <w:lang w:eastAsia="ru-RU"/>
        </w:rPr>
        <w:t>-  формирование инвариантных (метапредметных) и специальных трудовых знаний, умений и навыков, обучение учащихся функциональной грамотности обращения с распространёнными техническими средствами труда;</w:t>
      </w:r>
    </w:p>
    <w:p w14:paraId="603B3236" w14:textId="77777777" w:rsidR="00AF3E88" w:rsidRPr="00AF3E88" w:rsidRDefault="00AF3E88" w:rsidP="00AF3E88">
      <w:pPr>
        <w:autoSpaceDE w:val="0"/>
        <w:autoSpaceDN w:val="0"/>
        <w:adjustRightInd w:val="0"/>
        <w:spacing w:after="0" w:line="240" w:lineRule="auto"/>
        <w:rPr>
          <w:rFonts w:ascii="Times New Roman" w:eastAsia="Calibri" w:hAnsi="Times New Roman" w:cs="Times New Roman"/>
          <w:sz w:val="24"/>
          <w:szCs w:val="24"/>
          <w:lang w:eastAsia="ru-RU"/>
        </w:rPr>
      </w:pPr>
      <w:r w:rsidRPr="00AF3E88">
        <w:rPr>
          <w:rFonts w:ascii="Times New Roman" w:eastAsia="Calibri" w:hAnsi="Times New Roman" w:cs="Times New Roman"/>
          <w:sz w:val="24"/>
          <w:szCs w:val="24"/>
          <w:lang w:eastAsia="ru-RU"/>
        </w:rPr>
        <w:t>- углублённое овладение способами созидательной деятельности и управлением техническими средствами труда по профилю или направлению</w:t>
      </w:r>
    </w:p>
    <w:p w14:paraId="5A0239F3" w14:textId="77777777" w:rsidR="00AF3E88" w:rsidRPr="00AF3E88" w:rsidRDefault="00AF3E88" w:rsidP="00AF3E88">
      <w:pPr>
        <w:autoSpaceDE w:val="0"/>
        <w:autoSpaceDN w:val="0"/>
        <w:adjustRightInd w:val="0"/>
        <w:spacing w:after="0" w:line="240" w:lineRule="auto"/>
        <w:rPr>
          <w:rFonts w:ascii="Times New Roman" w:eastAsia="Calibri" w:hAnsi="Times New Roman" w:cs="Times New Roman"/>
          <w:sz w:val="24"/>
          <w:szCs w:val="24"/>
          <w:lang w:eastAsia="ru-RU"/>
        </w:rPr>
      </w:pPr>
      <w:r w:rsidRPr="00AF3E88">
        <w:rPr>
          <w:rFonts w:ascii="Times New Roman" w:eastAsia="Calibri" w:hAnsi="Times New Roman" w:cs="Times New Roman"/>
          <w:sz w:val="24"/>
          <w:szCs w:val="24"/>
          <w:lang w:eastAsia="ru-RU"/>
        </w:rPr>
        <w:t>профессионального труда;</w:t>
      </w:r>
    </w:p>
    <w:p w14:paraId="2276148B" w14:textId="77777777" w:rsidR="00AF3E88" w:rsidRPr="00AF3E88" w:rsidRDefault="00AF3E88" w:rsidP="00AF3E88">
      <w:pPr>
        <w:autoSpaceDE w:val="0"/>
        <w:autoSpaceDN w:val="0"/>
        <w:adjustRightInd w:val="0"/>
        <w:spacing w:after="0" w:line="240" w:lineRule="auto"/>
        <w:rPr>
          <w:rFonts w:ascii="Times New Roman" w:eastAsia="Calibri" w:hAnsi="Times New Roman" w:cs="Times New Roman"/>
          <w:sz w:val="24"/>
          <w:szCs w:val="24"/>
          <w:lang w:eastAsia="ru-RU"/>
        </w:rPr>
      </w:pPr>
      <w:r w:rsidRPr="00AF3E88">
        <w:rPr>
          <w:rFonts w:ascii="Times New Roman" w:eastAsia="Calibri" w:hAnsi="Times New Roman" w:cs="Times New Roman"/>
          <w:sz w:val="24"/>
          <w:szCs w:val="24"/>
          <w:lang w:eastAsia="ru-RU"/>
        </w:rPr>
        <w:t>- расширение научного кругозора и закрепление в практической деятельности знаний и умений, полученных при изучении основ наук;</w:t>
      </w:r>
    </w:p>
    <w:p w14:paraId="26FED63D" w14:textId="77777777" w:rsidR="00AF3E88" w:rsidRPr="00AF3E88" w:rsidRDefault="00AF3E88" w:rsidP="00AF3E88">
      <w:pPr>
        <w:autoSpaceDE w:val="0"/>
        <w:autoSpaceDN w:val="0"/>
        <w:adjustRightInd w:val="0"/>
        <w:spacing w:after="0" w:line="240" w:lineRule="auto"/>
        <w:rPr>
          <w:rFonts w:ascii="Times New Roman" w:eastAsia="Calibri" w:hAnsi="Times New Roman" w:cs="Times New Roman"/>
          <w:sz w:val="24"/>
          <w:szCs w:val="24"/>
          <w:lang w:eastAsia="ru-RU"/>
        </w:rPr>
      </w:pPr>
      <w:r w:rsidRPr="00AF3E88">
        <w:rPr>
          <w:rFonts w:ascii="Times New Roman" w:eastAsia="Calibri" w:hAnsi="Times New Roman" w:cs="Times New Roman"/>
          <w:sz w:val="24"/>
          <w:szCs w:val="24"/>
          <w:lang w:eastAsia="ru-RU"/>
        </w:rPr>
        <w:t>- воспитание активной жизненной позиции, способности к конкурентной борьбе на рынке труда, готовности к самосовершенствованию и активной трудовой деятельности;</w:t>
      </w:r>
    </w:p>
    <w:p w14:paraId="196DAF6A" w14:textId="77777777" w:rsidR="00AF3E88" w:rsidRPr="00AF3E88" w:rsidRDefault="00AF3E88" w:rsidP="00AF3E88">
      <w:pPr>
        <w:autoSpaceDE w:val="0"/>
        <w:autoSpaceDN w:val="0"/>
        <w:adjustRightInd w:val="0"/>
        <w:spacing w:after="0" w:line="240" w:lineRule="auto"/>
        <w:rPr>
          <w:rFonts w:ascii="Times New Roman" w:eastAsia="Calibri" w:hAnsi="Times New Roman" w:cs="Times New Roman"/>
          <w:sz w:val="24"/>
          <w:szCs w:val="24"/>
          <w:lang w:eastAsia="ru-RU"/>
        </w:rPr>
      </w:pPr>
      <w:r w:rsidRPr="00AF3E88">
        <w:rPr>
          <w:rFonts w:ascii="Times New Roman" w:eastAsia="Calibri" w:hAnsi="Times New Roman" w:cs="Times New Roman"/>
          <w:sz w:val="24"/>
          <w:szCs w:val="24"/>
          <w:lang w:eastAsia="ru-RU"/>
        </w:rPr>
        <w:t>- развитие творческих способностей, овладение началами предпринимательства на основе прикладных экономических знаний;</w:t>
      </w:r>
    </w:p>
    <w:p w14:paraId="1FEF3367" w14:textId="77777777" w:rsidR="00AF3E88" w:rsidRPr="00AF3E88" w:rsidRDefault="00AF3E88" w:rsidP="00AF3E88">
      <w:pPr>
        <w:autoSpaceDE w:val="0"/>
        <w:autoSpaceDN w:val="0"/>
        <w:adjustRightInd w:val="0"/>
        <w:spacing w:after="0" w:line="240" w:lineRule="auto"/>
        <w:rPr>
          <w:rFonts w:ascii="Times New Roman" w:eastAsia="Calibri" w:hAnsi="Times New Roman" w:cs="Times New Roman"/>
          <w:sz w:val="24"/>
          <w:szCs w:val="24"/>
          <w:lang w:eastAsia="ru-RU"/>
        </w:rPr>
      </w:pPr>
      <w:r w:rsidRPr="00AF3E88">
        <w:rPr>
          <w:rFonts w:ascii="Times New Roman" w:eastAsia="Calibri" w:hAnsi="Times New Roman" w:cs="Times New Roman"/>
          <w:sz w:val="24"/>
          <w:szCs w:val="24"/>
          <w:lang w:eastAsia="ru-RU"/>
        </w:rPr>
        <w:t>- ознакомление с профессиями, представленными на рынке труда, профессиональное самоопределение.</w:t>
      </w:r>
    </w:p>
    <w:p w14:paraId="3693AB3E" w14:textId="77777777" w:rsidR="00AF3E88" w:rsidRPr="00AF3E88" w:rsidRDefault="00AF3E88" w:rsidP="00AF3E88">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AF3E88">
        <w:rPr>
          <w:rFonts w:ascii="Times New Roman" w:eastAsia="Calibri" w:hAnsi="Times New Roman" w:cs="Times New Roman"/>
          <w:sz w:val="24"/>
          <w:szCs w:val="24"/>
          <w:lang w:eastAsia="ru-RU"/>
        </w:rPr>
        <w:t>Современные требования социализации в обществе в ходе технологической подготовки ставят задачу обеспечить овладение обучающимися правилами эргономики и безопасного труда, способствовать экологическому и экономическому образованию и воспитанию, становлению культуры труда.</w:t>
      </w:r>
    </w:p>
    <w:p w14:paraId="5A1D4589" w14:textId="77777777" w:rsidR="00CA7233" w:rsidRPr="009F36B2" w:rsidRDefault="00CA7233" w:rsidP="00A30368">
      <w:pPr>
        <w:spacing w:line="240" w:lineRule="auto"/>
        <w:rPr>
          <w:rFonts w:ascii="Times New Roman" w:hAnsi="Times New Roman" w:cs="Times New Roman"/>
          <w:sz w:val="24"/>
          <w:szCs w:val="24"/>
        </w:rPr>
      </w:pPr>
    </w:p>
    <w:sectPr w:rsidR="00CA7233" w:rsidRPr="009F3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318C5"/>
    <w:multiLevelType w:val="hybridMultilevel"/>
    <w:tmpl w:val="EE805A2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501750F7"/>
    <w:multiLevelType w:val="hybridMultilevel"/>
    <w:tmpl w:val="15DAAC62"/>
    <w:lvl w:ilvl="0" w:tplc="D60E7B2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2A4533"/>
    <w:multiLevelType w:val="multilevel"/>
    <w:tmpl w:val="E7BA57C0"/>
    <w:lvl w:ilvl="0">
      <w:start w:val="1"/>
      <w:numFmt w:val="bullet"/>
      <w:lvlText w:val=""/>
      <w:lvlJc w:val="left"/>
      <w:rPr>
        <w:rFonts w:ascii="Symbol" w:hAnsi="Symbol" w:hint="default"/>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911B1A"/>
    <w:multiLevelType w:val="hybridMultilevel"/>
    <w:tmpl w:val="D51E9A6E"/>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91"/>
    <w:rsid w:val="003F3AA5"/>
    <w:rsid w:val="00502E8A"/>
    <w:rsid w:val="00511795"/>
    <w:rsid w:val="00692C07"/>
    <w:rsid w:val="00867781"/>
    <w:rsid w:val="00972937"/>
    <w:rsid w:val="009F36B2"/>
    <w:rsid w:val="00A30368"/>
    <w:rsid w:val="00AF3E88"/>
    <w:rsid w:val="00C0736F"/>
    <w:rsid w:val="00CA7233"/>
    <w:rsid w:val="00CC19E9"/>
    <w:rsid w:val="00CC2024"/>
    <w:rsid w:val="00CD4809"/>
    <w:rsid w:val="00D57970"/>
    <w:rsid w:val="00E33D91"/>
    <w:rsid w:val="00F00CE1"/>
    <w:rsid w:val="00FC5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E718B9"/>
  <w15:chartTrackingRefBased/>
  <w15:docId w15:val="{832A80D2-3394-4234-81C0-BE5873BC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3D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14</Pages>
  <Words>4205</Words>
  <Characters>23975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luzer</dc:creator>
  <cp:keywords/>
  <dc:description/>
  <cp:lastModifiedBy>luzer</cp:lastModifiedBy>
  <cp:revision>3</cp:revision>
  <dcterms:created xsi:type="dcterms:W3CDTF">2022-10-27T17:00:00Z</dcterms:created>
  <dcterms:modified xsi:type="dcterms:W3CDTF">2022-11-02T06:58:00Z</dcterms:modified>
</cp:coreProperties>
</file>